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9840" w14:textId="64DD2B2F" w:rsidR="001C64A5" w:rsidRPr="001C64A5" w:rsidRDefault="001C64A5" w:rsidP="001C64A5">
      <w:pPr>
        <w:pStyle w:val="Title"/>
        <w:jc w:val="center"/>
        <w:rPr>
          <w:rFonts w:asciiTheme="minorHAnsi" w:hAnsiTheme="minorHAnsi"/>
        </w:rPr>
      </w:pPr>
      <w:r w:rsidRPr="001C64A5">
        <w:rPr>
          <w:rFonts w:asciiTheme="minorHAnsi" w:hAnsiTheme="minorHAnsi"/>
          <w:szCs w:val="24"/>
        </w:rPr>
        <w:t>Ulysses</w:t>
      </w:r>
      <w:r w:rsidRPr="001C64A5">
        <w:rPr>
          <w:rFonts w:asciiTheme="minorHAnsi" w:hAnsiTheme="minorHAnsi"/>
        </w:rPr>
        <w:t xml:space="preserve"> Programme FAQs</w:t>
      </w:r>
    </w:p>
    <w:p w14:paraId="5659D0CD" w14:textId="77777777" w:rsidR="001C64A5" w:rsidRPr="001C64A5" w:rsidRDefault="001C64A5" w:rsidP="001C64A5">
      <w:pPr>
        <w:spacing w:after="0"/>
        <w:jc w:val="both"/>
        <w:rPr>
          <w:rFonts w:asciiTheme="minorHAnsi" w:hAnsiTheme="minorHAnsi"/>
          <w:sz w:val="24"/>
          <w:szCs w:val="24"/>
        </w:rPr>
      </w:pPr>
    </w:p>
    <w:p w14:paraId="0191A477" w14:textId="3C6030B1" w:rsidR="23776C94" w:rsidRDefault="23776C94" w:rsidP="4B0D0C97">
      <w:pPr>
        <w:spacing w:after="0"/>
        <w:jc w:val="both"/>
        <w:rPr>
          <w:rFonts w:ascii="Aptos" w:eastAsia="Aptos" w:hAnsi="Aptos" w:cs="Aptos"/>
          <w:sz w:val="24"/>
          <w:szCs w:val="24"/>
        </w:rPr>
      </w:pPr>
      <w:r w:rsidRPr="4B0D0C97">
        <w:rPr>
          <w:rFonts w:ascii="Aptos" w:eastAsia="Aptos" w:hAnsi="Aptos" w:cs="Aptos"/>
          <w:sz w:val="24"/>
          <w:szCs w:val="24"/>
        </w:rPr>
        <w:t xml:space="preserve">The final FAQ will be published on Monday </w:t>
      </w:r>
      <w:r w:rsidR="006C64BE">
        <w:rPr>
          <w:rFonts w:ascii="Aptos" w:eastAsia="Aptos" w:hAnsi="Aptos" w:cs="Aptos"/>
          <w:sz w:val="24"/>
          <w:szCs w:val="24"/>
        </w:rPr>
        <w:t>2</w:t>
      </w:r>
      <w:r w:rsidRPr="4B0D0C97">
        <w:rPr>
          <w:rFonts w:ascii="Aptos" w:eastAsia="Aptos" w:hAnsi="Aptos" w:cs="Aptos"/>
          <w:sz w:val="24"/>
          <w:szCs w:val="24"/>
        </w:rPr>
        <w:t>5</w:t>
      </w:r>
      <w:r w:rsidRPr="4B0D0C97">
        <w:rPr>
          <w:rFonts w:ascii="Aptos" w:eastAsia="Aptos" w:hAnsi="Aptos" w:cs="Aptos"/>
          <w:sz w:val="24"/>
          <w:szCs w:val="24"/>
          <w:vertAlign w:val="superscript"/>
        </w:rPr>
        <w:t>th</w:t>
      </w:r>
      <w:r w:rsidRPr="4B0D0C97">
        <w:rPr>
          <w:rFonts w:ascii="Aptos" w:eastAsia="Aptos" w:hAnsi="Aptos" w:cs="Aptos"/>
          <w:sz w:val="24"/>
          <w:szCs w:val="24"/>
        </w:rPr>
        <w:t xml:space="preserve"> of May 2026 (16:00 local Irish time).</w:t>
      </w:r>
    </w:p>
    <w:p w14:paraId="3D0364DB" w14:textId="77777777" w:rsidR="001C64A5" w:rsidRPr="00951C67" w:rsidRDefault="001C64A5" w:rsidP="001C64A5">
      <w:pPr>
        <w:spacing w:after="0"/>
        <w:jc w:val="both"/>
        <w:rPr>
          <w:rFonts w:asciiTheme="minorHAnsi" w:hAnsiTheme="minorHAnsi"/>
          <w:sz w:val="24"/>
          <w:szCs w:val="24"/>
        </w:rPr>
      </w:pPr>
    </w:p>
    <w:p w14:paraId="4640F668" w14:textId="77777777" w:rsidR="001C64A5" w:rsidRPr="00951C67" w:rsidRDefault="001C64A5" w:rsidP="001C64A5">
      <w:pPr>
        <w:spacing w:after="0"/>
        <w:jc w:val="both"/>
        <w:rPr>
          <w:rFonts w:asciiTheme="minorHAnsi" w:hAnsiTheme="minorHAnsi"/>
          <w:sz w:val="24"/>
          <w:szCs w:val="24"/>
        </w:rPr>
      </w:pPr>
      <w:r w:rsidRPr="00951C67">
        <w:rPr>
          <w:rFonts w:asciiTheme="minorHAnsi" w:hAnsiTheme="minorHAnsi"/>
          <w:sz w:val="24"/>
          <w:szCs w:val="24"/>
        </w:rPr>
        <w:t xml:space="preserve">New questions will be marked </w:t>
      </w:r>
      <w:r w:rsidRPr="00E5201A">
        <w:rPr>
          <w:rFonts w:asciiTheme="minorHAnsi" w:hAnsiTheme="minorHAnsi"/>
          <w:color w:val="A20000"/>
          <w:sz w:val="24"/>
          <w:szCs w:val="24"/>
        </w:rPr>
        <w:t xml:space="preserve">**New** </w:t>
      </w:r>
    </w:p>
    <w:p w14:paraId="4539CD3F" w14:textId="77777777" w:rsidR="001C64A5" w:rsidRPr="00E5201A" w:rsidRDefault="001C64A5" w:rsidP="001C64A5">
      <w:pPr>
        <w:spacing w:after="0"/>
        <w:jc w:val="both"/>
        <w:rPr>
          <w:rFonts w:asciiTheme="minorHAnsi" w:hAnsiTheme="minorHAnsi"/>
          <w:color w:val="005E00"/>
          <w:sz w:val="24"/>
          <w:szCs w:val="24"/>
        </w:rPr>
      </w:pPr>
      <w:r w:rsidRPr="00951C67">
        <w:rPr>
          <w:rFonts w:asciiTheme="minorHAnsi" w:hAnsiTheme="minorHAnsi"/>
          <w:sz w:val="24"/>
          <w:szCs w:val="24"/>
        </w:rPr>
        <w:t xml:space="preserve">Updated questions will be marked </w:t>
      </w:r>
      <w:r w:rsidRPr="00E5201A">
        <w:rPr>
          <w:rFonts w:asciiTheme="minorHAnsi" w:hAnsiTheme="minorHAnsi"/>
          <w:color w:val="005E00"/>
          <w:sz w:val="24"/>
          <w:szCs w:val="24"/>
        </w:rPr>
        <w:t xml:space="preserve">**Updated** </w:t>
      </w:r>
    </w:p>
    <w:p w14:paraId="5583BF14" w14:textId="77777777" w:rsidR="001C64A5" w:rsidRPr="00E5201A" w:rsidRDefault="001C64A5" w:rsidP="001C64A5">
      <w:pPr>
        <w:spacing w:after="0"/>
        <w:jc w:val="both"/>
        <w:rPr>
          <w:rFonts w:asciiTheme="minorHAnsi" w:hAnsiTheme="minorHAnsi"/>
          <w:color w:val="005E00"/>
          <w:sz w:val="24"/>
          <w:szCs w:val="24"/>
        </w:rPr>
      </w:pPr>
    </w:p>
    <w:p w14:paraId="3A465043" w14:textId="77777777" w:rsidR="001C64A5" w:rsidRPr="00951C67" w:rsidRDefault="001C64A5" w:rsidP="001C64A5">
      <w:pPr>
        <w:spacing w:after="0"/>
        <w:jc w:val="both"/>
        <w:rPr>
          <w:rFonts w:asciiTheme="minorHAnsi" w:hAnsiTheme="minorHAnsi"/>
          <w:sz w:val="24"/>
          <w:szCs w:val="24"/>
        </w:rPr>
      </w:pPr>
      <w:r w:rsidRPr="00951C67">
        <w:rPr>
          <w:rFonts w:asciiTheme="minorHAnsi" w:hAnsiTheme="minorHAnsi"/>
          <w:sz w:val="24"/>
          <w:szCs w:val="24"/>
        </w:rPr>
        <w:t xml:space="preserve">Questions are grouped under the following headings: </w:t>
      </w:r>
    </w:p>
    <w:p w14:paraId="3681E6B1" w14:textId="77777777" w:rsidR="001C64A5" w:rsidRPr="00951C67" w:rsidRDefault="001C64A5" w:rsidP="001C64A5">
      <w:pPr>
        <w:spacing w:after="0"/>
        <w:jc w:val="both"/>
        <w:rPr>
          <w:rFonts w:asciiTheme="minorHAnsi" w:hAnsiTheme="minorHAnsi"/>
          <w:sz w:val="24"/>
          <w:szCs w:val="24"/>
        </w:rPr>
      </w:pPr>
    </w:p>
    <w:p w14:paraId="307BF1AA" w14:textId="77777777" w:rsidR="001C64A5" w:rsidRPr="00951C67" w:rsidRDefault="001C64A5" w:rsidP="001C64A5">
      <w:pPr>
        <w:pStyle w:val="ListParagraph"/>
        <w:numPr>
          <w:ilvl w:val="0"/>
          <w:numId w:val="1"/>
        </w:numPr>
        <w:spacing w:after="0"/>
        <w:contextualSpacing w:val="0"/>
        <w:jc w:val="both"/>
        <w:rPr>
          <w:rFonts w:asciiTheme="minorHAnsi" w:eastAsia="Times New Roman" w:hAnsiTheme="minorHAnsi" w:cs="Arial"/>
          <w:sz w:val="24"/>
          <w:szCs w:val="24"/>
        </w:rPr>
      </w:pPr>
      <w:r w:rsidRPr="00951C67">
        <w:rPr>
          <w:rFonts w:asciiTheme="minorHAnsi" w:hAnsiTheme="minorHAnsi"/>
          <w:sz w:val="24"/>
          <w:szCs w:val="24"/>
        </w:rPr>
        <w:t xml:space="preserve">Eligibility </w:t>
      </w:r>
    </w:p>
    <w:p w14:paraId="1DF2C6AD" w14:textId="77777777" w:rsidR="001C64A5" w:rsidRPr="00951C67" w:rsidRDefault="001C64A5" w:rsidP="001C64A5">
      <w:pPr>
        <w:pStyle w:val="ListParagraph"/>
        <w:numPr>
          <w:ilvl w:val="0"/>
          <w:numId w:val="1"/>
        </w:numPr>
        <w:spacing w:after="0"/>
        <w:contextualSpacing w:val="0"/>
        <w:jc w:val="both"/>
        <w:rPr>
          <w:rFonts w:asciiTheme="minorHAnsi" w:eastAsia="Times New Roman" w:hAnsiTheme="minorHAnsi" w:cs="Arial"/>
          <w:sz w:val="24"/>
          <w:szCs w:val="24"/>
        </w:rPr>
      </w:pPr>
      <w:r w:rsidRPr="00951C67">
        <w:rPr>
          <w:rFonts w:asciiTheme="minorHAnsi" w:hAnsiTheme="minorHAnsi"/>
          <w:sz w:val="24"/>
          <w:szCs w:val="24"/>
        </w:rPr>
        <w:t xml:space="preserve">Applying to the Programme </w:t>
      </w:r>
    </w:p>
    <w:p w14:paraId="05BC8C01" w14:textId="77777777" w:rsidR="001C64A5" w:rsidRPr="00951C67" w:rsidRDefault="001C64A5" w:rsidP="001C64A5">
      <w:pPr>
        <w:pStyle w:val="ListParagraph"/>
        <w:numPr>
          <w:ilvl w:val="0"/>
          <w:numId w:val="1"/>
        </w:numPr>
        <w:spacing w:after="0"/>
        <w:contextualSpacing w:val="0"/>
        <w:jc w:val="both"/>
        <w:rPr>
          <w:rFonts w:asciiTheme="minorHAnsi" w:eastAsia="Times New Roman" w:hAnsiTheme="minorHAnsi" w:cs="Arial"/>
          <w:sz w:val="24"/>
          <w:szCs w:val="24"/>
        </w:rPr>
      </w:pPr>
      <w:r w:rsidRPr="00951C67">
        <w:rPr>
          <w:rFonts w:asciiTheme="minorHAnsi" w:hAnsiTheme="minorHAnsi"/>
          <w:sz w:val="24"/>
          <w:szCs w:val="24"/>
        </w:rPr>
        <w:t>Conditions of Award</w:t>
      </w:r>
    </w:p>
    <w:p w14:paraId="2D53BBD6" w14:textId="77777777" w:rsidR="001C64A5" w:rsidRPr="00951C67" w:rsidRDefault="001C64A5" w:rsidP="001C64A5">
      <w:pPr>
        <w:spacing w:after="0"/>
        <w:jc w:val="both"/>
        <w:rPr>
          <w:rFonts w:asciiTheme="minorHAnsi" w:eastAsia="Times New Roman" w:hAnsiTheme="minorHAnsi" w:cs="Arial"/>
          <w:sz w:val="24"/>
          <w:szCs w:val="24"/>
          <w:lang w:eastAsia="en-IE"/>
        </w:rPr>
      </w:pPr>
    </w:p>
    <w:p w14:paraId="0059C06F" w14:textId="4FA75212" w:rsidR="001C64A5" w:rsidRPr="00951C67" w:rsidRDefault="001C64A5" w:rsidP="001C64A5">
      <w:pPr>
        <w:spacing w:after="0"/>
        <w:jc w:val="both"/>
        <w:rPr>
          <w:rFonts w:asciiTheme="minorHAnsi" w:eastAsia="Times New Roman" w:hAnsiTheme="minorHAnsi" w:cs="Arial"/>
          <w:sz w:val="24"/>
          <w:szCs w:val="24"/>
          <w:lang w:eastAsia="en-IE"/>
        </w:rPr>
      </w:pPr>
      <w:r w:rsidRPr="00951C67">
        <w:rPr>
          <w:rFonts w:asciiTheme="minorHAnsi" w:eastAsia="Times New Roman" w:hAnsiTheme="minorHAnsi" w:cs="Arial"/>
          <w:sz w:val="24"/>
          <w:szCs w:val="24"/>
          <w:lang w:eastAsia="en-IE"/>
        </w:rPr>
        <w:t xml:space="preserve">If you do not find the answer to your query in the </w:t>
      </w:r>
      <w:hyperlink r:id="rId10" w:history="1">
        <w:r w:rsidR="00474470" w:rsidRPr="00951C67">
          <w:rPr>
            <w:rStyle w:val="Hyperlink"/>
            <w:rFonts w:asciiTheme="minorHAnsi" w:eastAsia="Times New Roman" w:hAnsiTheme="minorHAnsi" w:cs="Arial"/>
            <w:sz w:val="24"/>
            <w:szCs w:val="24"/>
            <w:lang w:eastAsia="en-IE"/>
          </w:rPr>
          <w:t>Call Documentation</w:t>
        </w:r>
      </w:hyperlink>
      <w:r w:rsidRPr="00951C67">
        <w:rPr>
          <w:rFonts w:asciiTheme="minorHAnsi" w:eastAsia="Times New Roman" w:hAnsiTheme="minorHAnsi" w:cs="Arial"/>
          <w:sz w:val="24"/>
          <w:szCs w:val="24"/>
          <w:lang w:eastAsia="en-IE"/>
        </w:rPr>
        <w:t xml:space="preserve">, you should contact the research office in your proposed institution which will provide information and clarification on the call. </w:t>
      </w:r>
      <w:r w:rsidRPr="00951C67">
        <w:rPr>
          <w:rFonts w:asciiTheme="minorHAnsi" w:eastAsia="Times New Roman" w:hAnsiTheme="minorHAnsi" w:cs="Arial"/>
          <w:b/>
          <w:bCs/>
          <w:sz w:val="24"/>
          <w:szCs w:val="24"/>
          <w:lang w:eastAsia="en-IE"/>
        </w:rPr>
        <w:t>Research Offices</w:t>
      </w:r>
      <w:r w:rsidRPr="00951C67">
        <w:rPr>
          <w:rFonts w:asciiTheme="minorHAnsi" w:eastAsia="Times New Roman" w:hAnsiTheme="minorHAnsi" w:cs="Arial"/>
          <w:sz w:val="24"/>
          <w:szCs w:val="24"/>
          <w:lang w:eastAsia="en-IE"/>
        </w:rPr>
        <w:t xml:space="preserve"> can send any queries they are unable to clarify to </w:t>
      </w:r>
      <w:hyperlink r:id="rId11" w:history="1">
        <w:r w:rsidRPr="00951C67">
          <w:rPr>
            <w:rStyle w:val="Hyperlink"/>
            <w:rFonts w:asciiTheme="minorHAnsi" w:eastAsia="Times New Roman" w:hAnsiTheme="minorHAnsi" w:cs="Arial"/>
            <w:sz w:val="24"/>
            <w:szCs w:val="24"/>
            <w:lang w:eastAsia="en-IE"/>
          </w:rPr>
          <w:t>ulysses@researchireland.ie</w:t>
        </w:r>
      </w:hyperlink>
    </w:p>
    <w:p w14:paraId="0E3824F0" w14:textId="77777777" w:rsidR="001C64A5" w:rsidRPr="00951C67" w:rsidRDefault="001C64A5" w:rsidP="001C64A5">
      <w:pPr>
        <w:spacing w:after="0"/>
        <w:jc w:val="both"/>
        <w:rPr>
          <w:rFonts w:asciiTheme="minorHAnsi" w:hAnsiTheme="minorHAnsi"/>
          <w:sz w:val="24"/>
          <w:szCs w:val="24"/>
        </w:rPr>
      </w:pPr>
    </w:p>
    <w:p w14:paraId="2F07B3B5" w14:textId="77777777" w:rsidR="00474470" w:rsidRPr="00951C67" w:rsidRDefault="00474470" w:rsidP="001C64A5">
      <w:pPr>
        <w:jc w:val="both"/>
        <w:rPr>
          <w:rFonts w:asciiTheme="minorHAnsi" w:hAnsiTheme="minorHAnsi"/>
          <w:sz w:val="24"/>
          <w:szCs w:val="24"/>
        </w:rPr>
      </w:pPr>
    </w:p>
    <w:p w14:paraId="3078A01D" w14:textId="77777777" w:rsidR="001C64A5" w:rsidRPr="00951C67" w:rsidRDefault="001C64A5" w:rsidP="001C64A5">
      <w:pPr>
        <w:pStyle w:val="Heading2"/>
        <w:pBdr>
          <w:top w:val="single" w:sz="4" w:space="0" w:color="000000"/>
          <w:left w:val="single" w:sz="4" w:space="0" w:color="000000"/>
          <w:bottom w:val="single" w:sz="4" w:space="0" w:color="000000"/>
          <w:right w:val="single" w:sz="4" w:space="0" w:color="000000"/>
        </w:pBdr>
        <w:spacing w:after="179"/>
        <w:jc w:val="both"/>
        <w:rPr>
          <w:rFonts w:asciiTheme="minorHAnsi" w:hAnsiTheme="minorHAnsi"/>
          <w:b/>
          <w:bCs/>
          <w:sz w:val="24"/>
          <w:szCs w:val="24"/>
        </w:rPr>
      </w:pPr>
      <w:r w:rsidRPr="00951C67">
        <w:rPr>
          <w:rFonts w:asciiTheme="minorHAnsi" w:hAnsiTheme="minorHAnsi"/>
          <w:b/>
          <w:bCs/>
          <w:color w:val="000000"/>
          <w:sz w:val="24"/>
          <w:szCs w:val="24"/>
        </w:rPr>
        <w:t xml:space="preserve">Terms of Reference </w:t>
      </w:r>
    </w:p>
    <w:p w14:paraId="1EA348C9" w14:textId="77777777" w:rsidR="001C64A5" w:rsidRPr="00951C67" w:rsidRDefault="001C64A5" w:rsidP="001C64A5">
      <w:pPr>
        <w:pBdr>
          <w:top w:val="single" w:sz="4" w:space="0" w:color="000000"/>
          <w:left w:val="single" w:sz="4" w:space="0" w:color="000000"/>
          <w:bottom w:val="single" w:sz="4" w:space="0" w:color="000000"/>
          <w:right w:val="single" w:sz="4" w:space="0" w:color="000000"/>
        </w:pBdr>
        <w:spacing w:after="239" w:line="277" w:lineRule="auto"/>
        <w:jc w:val="both"/>
        <w:rPr>
          <w:rFonts w:asciiTheme="minorHAnsi" w:hAnsiTheme="minorHAnsi"/>
          <w:sz w:val="24"/>
          <w:szCs w:val="24"/>
        </w:rPr>
      </w:pPr>
      <w:r w:rsidRPr="00951C67">
        <w:rPr>
          <w:rFonts w:asciiTheme="minorHAnsi" w:hAnsiTheme="minorHAnsi"/>
          <w:sz w:val="24"/>
          <w:szCs w:val="24"/>
        </w:rPr>
        <w:t>While</w:t>
      </w:r>
      <w:r w:rsidRPr="00951C67">
        <w:rPr>
          <w:rFonts w:asciiTheme="minorHAnsi" w:hAnsiTheme="minorHAnsi"/>
          <w:color w:val="000000"/>
          <w:sz w:val="24"/>
          <w:szCs w:val="24"/>
        </w:rPr>
        <w:t xml:space="preserve"> </w:t>
      </w:r>
      <w:r w:rsidRPr="00951C67">
        <w:rPr>
          <w:rFonts w:asciiTheme="minorHAnsi" w:hAnsiTheme="minorHAnsi"/>
          <w:sz w:val="24"/>
          <w:szCs w:val="24"/>
        </w:rPr>
        <w:t>every</w:t>
      </w:r>
      <w:r w:rsidRPr="00951C67">
        <w:rPr>
          <w:rFonts w:asciiTheme="minorHAnsi" w:hAnsiTheme="minorHAnsi"/>
          <w:color w:val="000000"/>
          <w:sz w:val="24"/>
          <w:szCs w:val="24"/>
        </w:rPr>
        <w:t xml:space="preserve"> </w:t>
      </w:r>
      <w:r w:rsidRPr="00951C67">
        <w:rPr>
          <w:rFonts w:asciiTheme="minorHAnsi" w:hAnsiTheme="minorHAnsi"/>
          <w:sz w:val="24"/>
          <w:szCs w:val="24"/>
        </w:rPr>
        <w:t>effort</w:t>
      </w:r>
      <w:r w:rsidRPr="00951C67">
        <w:rPr>
          <w:rFonts w:asciiTheme="minorHAnsi" w:hAnsiTheme="minorHAnsi"/>
          <w:color w:val="000000"/>
          <w:sz w:val="24"/>
          <w:szCs w:val="24"/>
        </w:rPr>
        <w:t xml:space="preserve"> </w:t>
      </w:r>
      <w:r w:rsidRPr="00951C67">
        <w:rPr>
          <w:rFonts w:asciiTheme="minorHAnsi" w:hAnsiTheme="minorHAnsi"/>
          <w:sz w:val="24"/>
          <w:szCs w:val="24"/>
        </w:rPr>
        <w:t>has been made</w:t>
      </w:r>
      <w:r w:rsidRPr="00951C67">
        <w:rPr>
          <w:rFonts w:asciiTheme="minorHAnsi" w:hAnsiTheme="minorHAnsi"/>
          <w:color w:val="000000"/>
          <w:sz w:val="24"/>
          <w:szCs w:val="24"/>
        </w:rPr>
        <w:t xml:space="preserve"> </w:t>
      </w:r>
      <w:r w:rsidRPr="00951C67">
        <w:rPr>
          <w:rFonts w:asciiTheme="minorHAnsi" w:hAnsiTheme="minorHAnsi"/>
          <w:sz w:val="24"/>
          <w:szCs w:val="24"/>
        </w:rPr>
        <w:t>to</w:t>
      </w:r>
      <w:r w:rsidRPr="00951C67">
        <w:rPr>
          <w:rFonts w:asciiTheme="minorHAnsi" w:hAnsiTheme="minorHAnsi"/>
          <w:color w:val="000000"/>
          <w:sz w:val="24"/>
          <w:szCs w:val="24"/>
        </w:rPr>
        <w:t xml:space="preserve"> </w:t>
      </w:r>
      <w:r w:rsidRPr="00951C67">
        <w:rPr>
          <w:rFonts w:asciiTheme="minorHAnsi" w:hAnsiTheme="minorHAnsi"/>
          <w:sz w:val="24"/>
          <w:szCs w:val="24"/>
        </w:rPr>
        <w:t>ensure</w:t>
      </w:r>
      <w:r w:rsidRPr="00951C67">
        <w:rPr>
          <w:rFonts w:asciiTheme="minorHAnsi" w:hAnsiTheme="minorHAnsi"/>
          <w:color w:val="000000"/>
          <w:sz w:val="24"/>
          <w:szCs w:val="24"/>
        </w:rPr>
        <w:t xml:space="preserve"> </w:t>
      </w:r>
      <w:r w:rsidRPr="00951C67">
        <w:rPr>
          <w:rFonts w:asciiTheme="minorHAnsi" w:hAnsiTheme="minorHAnsi"/>
          <w:sz w:val="24"/>
          <w:szCs w:val="24"/>
        </w:rPr>
        <w:t>the</w:t>
      </w:r>
      <w:r w:rsidRPr="00951C67">
        <w:rPr>
          <w:rFonts w:asciiTheme="minorHAnsi" w:hAnsiTheme="minorHAnsi"/>
          <w:color w:val="000000"/>
          <w:sz w:val="24"/>
          <w:szCs w:val="24"/>
        </w:rPr>
        <w:t xml:space="preserve"> </w:t>
      </w:r>
      <w:r w:rsidRPr="00951C67">
        <w:rPr>
          <w:rFonts w:asciiTheme="minorHAnsi" w:hAnsiTheme="minorHAnsi"/>
          <w:sz w:val="24"/>
          <w:szCs w:val="24"/>
        </w:rPr>
        <w:t>accuracy</w:t>
      </w:r>
      <w:r w:rsidRPr="00951C67">
        <w:rPr>
          <w:rFonts w:asciiTheme="minorHAnsi" w:hAnsiTheme="minorHAnsi"/>
          <w:color w:val="000000"/>
          <w:sz w:val="24"/>
          <w:szCs w:val="24"/>
        </w:rPr>
        <w:t xml:space="preserve"> </w:t>
      </w:r>
      <w:r w:rsidRPr="00951C67">
        <w:rPr>
          <w:rFonts w:asciiTheme="minorHAnsi" w:hAnsiTheme="minorHAnsi"/>
          <w:sz w:val="24"/>
          <w:szCs w:val="24"/>
        </w:rPr>
        <w:t>and</w:t>
      </w:r>
      <w:r w:rsidRPr="00951C67">
        <w:rPr>
          <w:rFonts w:asciiTheme="minorHAnsi" w:hAnsiTheme="minorHAnsi"/>
          <w:color w:val="000000"/>
          <w:sz w:val="24"/>
          <w:szCs w:val="24"/>
        </w:rPr>
        <w:t xml:space="preserve"> </w:t>
      </w:r>
      <w:r w:rsidRPr="00951C67">
        <w:rPr>
          <w:rFonts w:asciiTheme="minorHAnsi" w:hAnsiTheme="minorHAnsi"/>
          <w:sz w:val="24"/>
          <w:szCs w:val="24"/>
        </w:rPr>
        <w:t>reliability</w:t>
      </w:r>
      <w:r w:rsidRPr="00951C67">
        <w:rPr>
          <w:rFonts w:asciiTheme="minorHAnsi" w:hAnsiTheme="minorHAnsi"/>
          <w:color w:val="000000"/>
          <w:sz w:val="24"/>
          <w:szCs w:val="24"/>
        </w:rPr>
        <w:t xml:space="preserve"> </w:t>
      </w:r>
      <w:r w:rsidRPr="00951C67">
        <w:rPr>
          <w:rFonts w:asciiTheme="minorHAnsi" w:hAnsiTheme="minorHAnsi"/>
          <w:sz w:val="24"/>
          <w:szCs w:val="24"/>
        </w:rPr>
        <w:t>of this</w:t>
      </w:r>
      <w:r w:rsidRPr="00951C67">
        <w:rPr>
          <w:rFonts w:asciiTheme="minorHAnsi" w:hAnsiTheme="minorHAnsi"/>
          <w:color w:val="000000"/>
          <w:sz w:val="24"/>
          <w:szCs w:val="24"/>
        </w:rPr>
        <w:t xml:space="preserve"> </w:t>
      </w:r>
      <w:r w:rsidRPr="00951C67">
        <w:rPr>
          <w:rFonts w:asciiTheme="minorHAnsi" w:hAnsiTheme="minorHAnsi"/>
          <w:sz w:val="24"/>
          <w:szCs w:val="24"/>
        </w:rPr>
        <w:t>document,</w:t>
      </w:r>
      <w:r w:rsidRPr="00951C67">
        <w:rPr>
          <w:rFonts w:asciiTheme="minorHAnsi" w:hAnsiTheme="minorHAnsi"/>
          <w:color w:val="000000"/>
          <w:sz w:val="24"/>
          <w:szCs w:val="24"/>
        </w:rPr>
        <w:t xml:space="preserve"> </w:t>
      </w:r>
      <w:r w:rsidRPr="00951C67">
        <w:rPr>
          <w:rFonts w:asciiTheme="minorHAnsi" w:hAnsiTheme="minorHAnsi"/>
          <w:sz w:val="24"/>
          <w:szCs w:val="24"/>
        </w:rPr>
        <w:t>it is</w:t>
      </w:r>
      <w:r w:rsidRPr="00951C67">
        <w:rPr>
          <w:rFonts w:asciiTheme="minorHAnsi" w:hAnsiTheme="minorHAnsi"/>
          <w:color w:val="000000"/>
          <w:sz w:val="24"/>
          <w:szCs w:val="24"/>
        </w:rPr>
        <w:t xml:space="preserve"> </w:t>
      </w:r>
      <w:r w:rsidRPr="00951C67">
        <w:rPr>
          <w:rFonts w:asciiTheme="minorHAnsi" w:hAnsiTheme="minorHAnsi"/>
          <w:sz w:val="24"/>
          <w:szCs w:val="24"/>
        </w:rPr>
        <w:t>provided</w:t>
      </w:r>
      <w:r w:rsidRPr="00951C67">
        <w:rPr>
          <w:rFonts w:asciiTheme="minorHAnsi" w:hAnsiTheme="minorHAnsi"/>
          <w:color w:val="000000"/>
          <w:sz w:val="24"/>
          <w:szCs w:val="24"/>
        </w:rPr>
        <w:t xml:space="preserve"> </w:t>
      </w:r>
      <w:r w:rsidRPr="00951C67">
        <w:rPr>
          <w:rFonts w:asciiTheme="minorHAnsi" w:hAnsiTheme="minorHAnsi"/>
          <w:sz w:val="24"/>
          <w:szCs w:val="24"/>
        </w:rPr>
        <w:t>for information purposes only</w:t>
      </w:r>
      <w:r w:rsidRPr="00951C67">
        <w:rPr>
          <w:rFonts w:asciiTheme="minorHAnsi" w:hAnsiTheme="minorHAnsi"/>
          <w:color w:val="000000"/>
          <w:sz w:val="24"/>
          <w:szCs w:val="24"/>
        </w:rPr>
        <w:t xml:space="preserve"> </w:t>
      </w:r>
      <w:r w:rsidRPr="00951C67">
        <w:rPr>
          <w:rFonts w:asciiTheme="minorHAnsi" w:hAnsiTheme="minorHAnsi"/>
          <w:sz w:val="24"/>
          <w:szCs w:val="24"/>
        </w:rPr>
        <w:t>and</w:t>
      </w:r>
      <w:r w:rsidRPr="00951C67">
        <w:rPr>
          <w:rFonts w:asciiTheme="minorHAnsi" w:hAnsiTheme="minorHAnsi"/>
          <w:color w:val="000000"/>
          <w:sz w:val="24"/>
          <w:szCs w:val="24"/>
        </w:rPr>
        <w:t xml:space="preserve"> </w:t>
      </w:r>
      <w:r w:rsidRPr="00951C67">
        <w:rPr>
          <w:rFonts w:asciiTheme="minorHAnsi" w:hAnsiTheme="minorHAnsi"/>
          <w:sz w:val="24"/>
          <w:szCs w:val="24"/>
        </w:rPr>
        <w:t>as a</w:t>
      </w:r>
      <w:r w:rsidRPr="00951C67">
        <w:rPr>
          <w:rFonts w:asciiTheme="minorHAnsi" w:hAnsiTheme="minorHAnsi"/>
          <w:color w:val="000000"/>
          <w:sz w:val="24"/>
          <w:szCs w:val="24"/>
        </w:rPr>
        <w:t xml:space="preserve"> </w:t>
      </w:r>
      <w:r w:rsidRPr="00951C67">
        <w:rPr>
          <w:rFonts w:asciiTheme="minorHAnsi" w:hAnsiTheme="minorHAnsi"/>
          <w:sz w:val="24"/>
          <w:szCs w:val="24"/>
        </w:rPr>
        <w:t>guide</w:t>
      </w:r>
      <w:r w:rsidRPr="00951C67">
        <w:rPr>
          <w:rFonts w:asciiTheme="minorHAnsi" w:hAnsiTheme="minorHAnsi"/>
          <w:color w:val="000000"/>
          <w:sz w:val="24"/>
          <w:szCs w:val="24"/>
        </w:rPr>
        <w:t xml:space="preserve"> </w:t>
      </w:r>
      <w:r w:rsidRPr="00951C67">
        <w:rPr>
          <w:rFonts w:asciiTheme="minorHAnsi" w:hAnsiTheme="minorHAnsi"/>
          <w:sz w:val="24"/>
          <w:szCs w:val="24"/>
        </w:rPr>
        <w:t>to</w:t>
      </w:r>
      <w:r w:rsidRPr="00951C67">
        <w:rPr>
          <w:rFonts w:asciiTheme="minorHAnsi" w:hAnsiTheme="minorHAnsi"/>
          <w:color w:val="000000"/>
          <w:sz w:val="24"/>
          <w:szCs w:val="24"/>
        </w:rPr>
        <w:t xml:space="preserve"> </w:t>
      </w:r>
      <w:r w:rsidRPr="00951C67">
        <w:rPr>
          <w:rFonts w:asciiTheme="minorHAnsi" w:hAnsiTheme="minorHAnsi"/>
          <w:sz w:val="24"/>
          <w:szCs w:val="24"/>
        </w:rPr>
        <w:t>expected</w:t>
      </w:r>
      <w:r w:rsidRPr="00951C67">
        <w:rPr>
          <w:rFonts w:asciiTheme="minorHAnsi" w:hAnsiTheme="minorHAnsi"/>
          <w:color w:val="000000"/>
          <w:sz w:val="24"/>
          <w:szCs w:val="24"/>
        </w:rPr>
        <w:t xml:space="preserve"> </w:t>
      </w:r>
      <w:r w:rsidRPr="00951C67">
        <w:rPr>
          <w:rFonts w:asciiTheme="minorHAnsi" w:hAnsiTheme="minorHAnsi"/>
          <w:sz w:val="24"/>
          <w:szCs w:val="24"/>
        </w:rPr>
        <w:t>developments.</w:t>
      </w:r>
      <w:r w:rsidRPr="00951C67">
        <w:rPr>
          <w:rFonts w:asciiTheme="minorHAnsi" w:hAnsiTheme="minorHAnsi"/>
          <w:color w:val="000000"/>
          <w:sz w:val="24"/>
          <w:szCs w:val="24"/>
        </w:rPr>
        <w:t xml:space="preserve"> </w:t>
      </w:r>
      <w:r w:rsidRPr="00951C67">
        <w:rPr>
          <w:rFonts w:asciiTheme="minorHAnsi" w:hAnsiTheme="minorHAnsi"/>
          <w:sz w:val="24"/>
          <w:szCs w:val="24"/>
        </w:rPr>
        <w:t>It is not</w:t>
      </w:r>
      <w:r w:rsidRPr="00951C67">
        <w:rPr>
          <w:rFonts w:asciiTheme="minorHAnsi" w:hAnsiTheme="minorHAnsi"/>
          <w:color w:val="000000"/>
          <w:sz w:val="24"/>
          <w:szCs w:val="24"/>
        </w:rPr>
        <w:t xml:space="preserve"> </w:t>
      </w:r>
      <w:r w:rsidRPr="00951C67">
        <w:rPr>
          <w:rFonts w:asciiTheme="minorHAnsi" w:hAnsiTheme="minorHAnsi"/>
          <w:sz w:val="24"/>
          <w:szCs w:val="24"/>
        </w:rPr>
        <w:t>intended,</w:t>
      </w:r>
      <w:r w:rsidRPr="00951C67">
        <w:rPr>
          <w:rFonts w:asciiTheme="minorHAnsi" w:hAnsiTheme="minorHAnsi"/>
          <w:color w:val="000000"/>
          <w:sz w:val="24"/>
          <w:szCs w:val="24"/>
        </w:rPr>
        <w:t xml:space="preserve"> </w:t>
      </w:r>
      <w:r w:rsidRPr="00951C67">
        <w:rPr>
          <w:rFonts w:asciiTheme="minorHAnsi" w:hAnsiTheme="minorHAnsi"/>
          <w:sz w:val="24"/>
          <w:szCs w:val="24"/>
        </w:rPr>
        <w:t>and</w:t>
      </w:r>
      <w:r w:rsidRPr="00951C67">
        <w:rPr>
          <w:rFonts w:asciiTheme="minorHAnsi" w:hAnsiTheme="minorHAnsi"/>
          <w:color w:val="000000"/>
          <w:sz w:val="24"/>
          <w:szCs w:val="24"/>
        </w:rPr>
        <w:t xml:space="preserve"> </w:t>
      </w:r>
      <w:r w:rsidRPr="00951C67">
        <w:rPr>
          <w:rFonts w:asciiTheme="minorHAnsi" w:hAnsiTheme="minorHAnsi"/>
          <w:sz w:val="24"/>
          <w:szCs w:val="24"/>
        </w:rPr>
        <w:t>should</w:t>
      </w:r>
      <w:r w:rsidRPr="00951C67">
        <w:rPr>
          <w:rFonts w:asciiTheme="minorHAnsi" w:hAnsiTheme="minorHAnsi"/>
          <w:color w:val="000000"/>
          <w:sz w:val="24"/>
          <w:szCs w:val="24"/>
        </w:rPr>
        <w:t xml:space="preserve"> </w:t>
      </w:r>
      <w:r w:rsidRPr="00951C67">
        <w:rPr>
          <w:rFonts w:asciiTheme="minorHAnsi" w:hAnsiTheme="minorHAnsi"/>
          <w:sz w:val="24"/>
          <w:szCs w:val="24"/>
        </w:rPr>
        <w:t>not</w:t>
      </w:r>
      <w:r w:rsidRPr="00951C67">
        <w:rPr>
          <w:rFonts w:asciiTheme="minorHAnsi" w:hAnsiTheme="minorHAnsi"/>
          <w:color w:val="000000"/>
          <w:sz w:val="24"/>
          <w:szCs w:val="24"/>
        </w:rPr>
        <w:t xml:space="preserve"> </w:t>
      </w:r>
      <w:r w:rsidRPr="00951C67">
        <w:rPr>
          <w:rFonts w:asciiTheme="minorHAnsi" w:hAnsiTheme="minorHAnsi"/>
          <w:sz w:val="24"/>
          <w:szCs w:val="24"/>
        </w:rPr>
        <w:t>be</w:t>
      </w:r>
      <w:r w:rsidRPr="00951C67">
        <w:rPr>
          <w:rFonts w:asciiTheme="minorHAnsi" w:hAnsiTheme="minorHAnsi"/>
          <w:color w:val="000000"/>
          <w:sz w:val="24"/>
          <w:szCs w:val="24"/>
        </w:rPr>
        <w:t xml:space="preserve"> </w:t>
      </w:r>
      <w:r w:rsidRPr="00951C67">
        <w:rPr>
          <w:rFonts w:asciiTheme="minorHAnsi" w:hAnsiTheme="minorHAnsi"/>
          <w:sz w:val="24"/>
          <w:szCs w:val="24"/>
        </w:rPr>
        <w:t>relied</w:t>
      </w:r>
      <w:r w:rsidRPr="00951C67">
        <w:rPr>
          <w:rFonts w:asciiTheme="minorHAnsi" w:hAnsiTheme="minorHAnsi"/>
          <w:color w:val="000000"/>
          <w:sz w:val="24"/>
          <w:szCs w:val="24"/>
        </w:rPr>
        <w:t xml:space="preserve"> </w:t>
      </w:r>
      <w:r w:rsidRPr="00951C67">
        <w:rPr>
          <w:rFonts w:asciiTheme="minorHAnsi" w:hAnsiTheme="minorHAnsi"/>
          <w:sz w:val="24"/>
          <w:szCs w:val="24"/>
        </w:rPr>
        <w:t>upon,</w:t>
      </w:r>
      <w:r w:rsidRPr="00951C67">
        <w:rPr>
          <w:rFonts w:asciiTheme="minorHAnsi" w:hAnsiTheme="minorHAnsi"/>
          <w:color w:val="000000"/>
          <w:sz w:val="24"/>
          <w:szCs w:val="24"/>
        </w:rPr>
        <w:t xml:space="preserve"> </w:t>
      </w:r>
      <w:r w:rsidRPr="00951C67">
        <w:rPr>
          <w:rFonts w:asciiTheme="minorHAnsi" w:hAnsiTheme="minorHAnsi"/>
          <w:sz w:val="24"/>
          <w:szCs w:val="24"/>
        </w:rPr>
        <w:t>as any</w:t>
      </w:r>
      <w:r w:rsidRPr="00951C67">
        <w:rPr>
          <w:rFonts w:asciiTheme="minorHAnsi" w:hAnsiTheme="minorHAnsi"/>
          <w:color w:val="000000"/>
          <w:sz w:val="24"/>
          <w:szCs w:val="24"/>
        </w:rPr>
        <w:t xml:space="preserve"> </w:t>
      </w:r>
      <w:r w:rsidRPr="00951C67">
        <w:rPr>
          <w:rFonts w:asciiTheme="minorHAnsi" w:hAnsiTheme="minorHAnsi"/>
          <w:sz w:val="24"/>
          <w:szCs w:val="24"/>
        </w:rPr>
        <w:t>form</w:t>
      </w:r>
      <w:r w:rsidRPr="00951C67">
        <w:rPr>
          <w:rFonts w:asciiTheme="minorHAnsi" w:hAnsiTheme="minorHAnsi"/>
          <w:color w:val="000000"/>
          <w:sz w:val="24"/>
          <w:szCs w:val="24"/>
        </w:rPr>
        <w:t xml:space="preserve"> </w:t>
      </w:r>
      <w:r w:rsidRPr="00951C67">
        <w:rPr>
          <w:rFonts w:asciiTheme="minorHAnsi" w:hAnsiTheme="minorHAnsi"/>
          <w:sz w:val="24"/>
          <w:szCs w:val="24"/>
        </w:rPr>
        <w:t>of warranty,</w:t>
      </w:r>
      <w:r w:rsidRPr="00951C67">
        <w:rPr>
          <w:rFonts w:asciiTheme="minorHAnsi" w:hAnsiTheme="minorHAnsi"/>
          <w:color w:val="000000"/>
          <w:sz w:val="24"/>
          <w:szCs w:val="24"/>
        </w:rPr>
        <w:t xml:space="preserve"> </w:t>
      </w:r>
      <w:r w:rsidRPr="00951C67">
        <w:rPr>
          <w:rFonts w:asciiTheme="minorHAnsi" w:hAnsiTheme="minorHAnsi"/>
          <w:sz w:val="24"/>
          <w:szCs w:val="24"/>
        </w:rPr>
        <w:t>representation,</w:t>
      </w:r>
      <w:r w:rsidRPr="00951C67">
        <w:rPr>
          <w:rFonts w:asciiTheme="minorHAnsi" w:hAnsiTheme="minorHAnsi"/>
          <w:color w:val="000000"/>
          <w:sz w:val="24"/>
          <w:szCs w:val="24"/>
        </w:rPr>
        <w:t xml:space="preserve"> </w:t>
      </w:r>
      <w:r w:rsidRPr="00951C67">
        <w:rPr>
          <w:rFonts w:asciiTheme="minorHAnsi" w:hAnsiTheme="minorHAnsi"/>
          <w:sz w:val="24"/>
          <w:szCs w:val="24"/>
        </w:rPr>
        <w:t>undertaking,</w:t>
      </w:r>
      <w:r w:rsidRPr="00951C67">
        <w:rPr>
          <w:rFonts w:asciiTheme="minorHAnsi" w:hAnsiTheme="minorHAnsi"/>
          <w:color w:val="000000"/>
          <w:sz w:val="24"/>
          <w:szCs w:val="24"/>
        </w:rPr>
        <w:t xml:space="preserve"> </w:t>
      </w:r>
      <w:r w:rsidRPr="00951C67">
        <w:rPr>
          <w:rFonts w:asciiTheme="minorHAnsi" w:hAnsiTheme="minorHAnsi"/>
          <w:sz w:val="24"/>
          <w:szCs w:val="24"/>
        </w:rPr>
        <w:t>contractual,</w:t>
      </w:r>
      <w:r w:rsidRPr="00951C67">
        <w:rPr>
          <w:rFonts w:asciiTheme="minorHAnsi" w:hAnsiTheme="minorHAnsi"/>
          <w:color w:val="000000"/>
          <w:sz w:val="24"/>
          <w:szCs w:val="24"/>
        </w:rPr>
        <w:t xml:space="preserve"> </w:t>
      </w:r>
      <w:r w:rsidRPr="00951C67">
        <w:rPr>
          <w:rFonts w:asciiTheme="minorHAnsi" w:hAnsiTheme="minorHAnsi"/>
          <w:sz w:val="24"/>
          <w:szCs w:val="24"/>
        </w:rPr>
        <w:t>or other commitment binding</w:t>
      </w:r>
      <w:r w:rsidRPr="00951C67">
        <w:rPr>
          <w:rFonts w:asciiTheme="minorHAnsi" w:hAnsiTheme="minorHAnsi"/>
          <w:color w:val="000000"/>
          <w:sz w:val="24"/>
          <w:szCs w:val="24"/>
        </w:rPr>
        <w:t xml:space="preserve"> </w:t>
      </w:r>
      <w:r w:rsidRPr="00951C67">
        <w:rPr>
          <w:rFonts w:asciiTheme="minorHAnsi" w:hAnsiTheme="minorHAnsi"/>
          <w:sz w:val="24"/>
          <w:szCs w:val="24"/>
        </w:rPr>
        <w:t>in</w:t>
      </w:r>
      <w:r w:rsidRPr="00951C67">
        <w:rPr>
          <w:rFonts w:asciiTheme="minorHAnsi" w:hAnsiTheme="minorHAnsi"/>
          <w:color w:val="000000"/>
          <w:sz w:val="24"/>
          <w:szCs w:val="24"/>
        </w:rPr>
        <w:t xml:space="preserve"> </w:t>
      </w:r>
      <w:r w:rsidRPr="00951C67">
        <w:rPr>
          <w:rFonts w:asciiTheme="minorHAnsi" w:hAnsiTheme="minorHAnsi"/>
          <w:sz w:val="24"/>
          <w:szCs w:val="24"/>
        </w:rPr>
        <w:t>law</w:t>
      </w:r>
      <w:r w:rsidRPr="00951C67">
        <w:rPr>
          <w:rFonts w:asciiTheme="minorHAnsi" w:hAnsiTheme="minorHAnsi"/>
          <w:color w:val="000000"/>
          <w:sz w:val="24"/>
          <w:szCs w:val="24"/>
        </w:rPr>
        <w:t xml:space="preserve"> </w:t>
      </w:r>
      <w:r w:rsidRPr="00951C67">
        <w:rPr>
          <w:rFonts w:asciiTheme="minorHAnsi" w:hAnsiTheme="minorHAnsi"/>
          <w:sz w:val="24"/>
          <w:szCs w:val="24"/>
        </w:rPr>
        <w:t>upon</w:t>
      </w:r>
      <w:r w:rsidRPr="00951C67">
        <w:rPr>
          <w:rFonts w:asciiTheme="minorHAnsi" w:hAnsiTheme="minorHAnsi"/>
          <w:color w:val="000000"/>
          <w:sz w:val="24"/>
          <w:szCs w:val="24"/>
        </w:rPr>
        <w:t xml:space="preserve"> </w:t>
      </w:r>
      <w:r w:rsidRPr="00951C67">
        <w:rPr>
          <w:rFonts w:asciiTheme="minorHAnsi" w:hAnsiTheme="minorHAnsi"/>
          <w:sz w:val="24"/>
          <w:szCs w:val="24"/>
        </w:rPr>
        <w:t>Research</w:t>
      </w:r>
      <w:r w:rsidRPr="00951C67">
        <w:rPr>
          <w:rFonts w:asciiTheme="minorHAnsi" w:hAnsiTheme="minorHAnsi" w:cs="Calibri"/>
          <w:color w:val="000000"/>
          <w:sz w:val="24"/>
          <w:szCs w:val="24"/>
        </w:rPr>
        <w:t xml:space="preserve"> </w:t>
      </w:r>
      <w:r w:rsidRPr="00951C67">
        <w:rPr>
          <w:rFonts w:asciiTheme="minorHAnsi" w:hAnsiTheme="minorHAnsi"/>
          <w:sz w:val="24"/>
          <w:szCs w:val="24"/>
        </w:rPr>
        <w:t>Ireland,</w:t>
      </w:r>
      <w:r w:rsidRPr="00951C67">
        <w:rPr>
          <w:rFonts w:asciiTheme="minorHAnsi" w:hAnsiTheme="minorHAnsi"/>
          <w:color w:val="000000"/>
          <w:sz w:val="24"/>
          <w:szCs w:val="24"/>
        </w:rPr>
        <w:t xml:space="preserve"> </w:t>
      </w:r>
      <w:r w:rsidRPr="00951C67">
        <w:rPr>
          <w:rFonts w:asciiTheme="minorHAnsi" w:hAnsiTheme="minorHAnsi"/>
          <w:sz w:val="24"/>
          <w:szCs w:val="24"/>
        </w:rPr>
        <w:t>the</w:t>
      </w:r>
      <w:r w:rsidRPr="00951C67">
        <w:rPr>
          <w:rFonts w:asciiTheme="minorHAnsi" w:hAnsiTheme="minorHAnsi"/>
          <w:color w:val="000000"/>
          <w:sz w:val="24"/>
          <w:szCs w:val="24"/>
        </w:rPr>
        <w:t xml:space="preserve"> </w:t>
      </w:r>
      <w:r w:rsidRPr="00951C67">
        <w:rPr>
          <w:rFonts w:asciiTheme="minorHAnsi" w:hAnsiTheme="minorHAnsi"/>
          <w:sz w:val="24"/>
          <w:szCs w:val="24"/>
        </w:rPr>
        <w:t>Government of</w:t>
      </w:r>
      <w:r w:rsidRPr="00951C67">
        <w:rPr>
          <w:rFonts w:asciiTheme="minorHAnsi" w:hAnsiTheme="minorHAnsi"/>
          <w:color w:val="000000"/>
          <w:sz w:val="24"/>
          <w:szCs w:val="24"/>
        </w:rPr>
        <w:t xml:space="preserve"> </w:t>
      </w:r>
      <w:r w:rsidRPr="00951C67">
        <w:rPr>
          <w:rFonts w:asciiTheme="minorHAnsi" w:hAnsiTheme="minorHAnsi"/>
          <w:sz w:val="24"/>
          <w:szCs w:val="24"/>
        </w:rPr>
        <w:t>Ireland,</w:t>
      </w:r>
      <w:r w:rsidRPr="00951C67">
        <w:rPr>
          <w:rFonts w:asciiTheme="minorHAnsi" w:hAnsiTheme="minorHAnsi"/>
          <w:color w:val="000000"/>
          <w:sz w:val="24"/>
          <w:szCs w:val="24"/>
        </w:rPr>
        <w:t xml:space="preserve"> </w:t>
      </w:r>
      <w:r w:rsidRPr="00951C67">
        <w:rPr>
          <w:rFonts w:asciiTheme="minorHAnsi" w:hAnsiTheme="minorHAnsi"/>
          <w:sz w:val="24"/>
          <w:szCs w:val="24"/>
        </w:rPr>
        <w:t>or any</w:t>
      </w:r>
      <w:r w:rsidRPr="00951C67">
        <w:rPr>
          <w:rFonts w:asciiTheme="minorHAnsi" w:hAnsiTheme="minorHAnsi"/>
          <w:color w:val="000000"/>
          <w:sz w:val="24"/>
          <w:szCs w:val="24"/>
        </w:rPr>
        <w:t xml:space="preserve"> </w:t>
      </w:r>
      <w:r w:rsidRPr="00951C67">
        <w:rPr>
          <w:rFonts w:asciiTheme="minorHAnsi" w:hAnsiTheme="minorHAnsi"/>
          <w:sz w:val="24"/>
          <w:szCs w:val="24"/>
        </w:rPr>
        <w:t>of their respective</w:t>
      </w:r>
      <w:r w:rsidRPr="00951C67">
        <w:rPr>
          <w:rFonts w:asciiTheme="minorHAnsi" w:hAnsiTheme="minorHAnsi"/>
          <w:color w:val="000000"/>
          <w:sz w:val="24"/>
          <w:szCs w:val="24"/>
        </w:rPr>
        <w:t xml:space="preserve"> </w:t>
      </w:r>
      <w:r w:rsidRPr="00951C67">
        <w:rPr>
          <w:rFonts w:asciiTheme="minorHAnsi" w:hAnsiTheme="minorHAnsi"/>
          <w:sz w:val="24"/>
          <w:szCs w:val="24"/>
        </w:rPr>
        <w:t>servants or agents.</w:t>
      </w:r>
      <w:r w:rsidRPr="00951C67">
        <w:rPr>
          <w:rFonts w:asciiTheme="minorHAnsi" w:hAnsiTheme="minorHAnsi"/>
          <w:color w:val="000000"/>
          <w:sz w:val="24"/>
          <w:szCs w:val="24"/>
        </w:rPr>
        <w:t xml:space="preserve"> </w:t>
      </w:r>
      <w:r w:rsidRPr="00951C67">
        <w:rPr>
          <w:rFonts w:asciiTheme="minorHAnsi" w:hAnsiTheme="minorHAnsi"/>
          <w:sz w:val="24"/>
          <w:szCs w:val="24"/>
        </w:rPr>
        <w:t>Research</w:t>
      </w:r>
      <w:r w:rsidRPr="00951C67">
        <w:rPr>
          <w:rFonts w:asciiTheme="minorHAnsi" w:hAnsiTheme="minorHAnsi"/>
          <w:color w:val="000000"/>
          <w:sz w:val="24"/>
          <w:szCs w:val="24"/>
        </w:rPr>
        <w:t xml:space="preserve"> </w:t>
      </w:r>
      <w:r w:rsidRPr="00951C67">
        <w:rPr>
          <w:rFonts w:asciiTheme="minorHAnsi" w:hAnsiTheme="minorHAnsi"/>
          <w:sz w:val="24"/>
          <w:szCs w:val="24"/>
        </w:rPr>
        <w:t>Ireland</w:t>
      </w:r>
      <w:r w:rsidRPr="00951C67">
        <w:rPr>
          <w:rFonts w:asciiTheme="minorHAnsi" w:hAnsiTheme="minorHAnsi" w:cs="Calibri"/>
          <w:color w:val="000000"/>
          <w:sz w:val="24"/>
          <w:szCs w:val="24"/>
        </w:rPr>
        <w:t xml:space="preserve"> </w:t>
      </w:r>
      <w:r w:rsidRPr="00951C67">
        <w:rPr>
          <w:rFonts w:asciiTheme="minorHAnsi" w:hAnsiTheme="minorHAnsi"/>
          <w:sz w:val="24"/>
          <w:szCs w:val="24"/>
        </w:rPr>
        <w:t>Terms</w:t>
      </w:r>
      <w:r w:rsidRPr="00951C67">
        <w:rPr>
          <w:rFonts w:asciiTheme="minorHAnsi" w:hAnsiTheme="minorHAnsi"/>
          <w:color w:val="000000"/>
          <w:sz w:val="24"/>
          <w:szCs w:val="24"/>
        </w:rPr>
        <w:t xml:space="preserve"> </w:t>
      </w:r>
      <w:r w:rsidRPr="00951C67">
        <w:rPr>
          <w:rFonts w:asciiTheme="minorHAnsi" w:hAnsiTheme="minorHAnsi"/>
          <w:sz w:val="24"/>
          <w:szCs w:val="24"/>
        </w:rPr>
        <w:t>and</w:t>
      </w:r>
      <w:r w:rsidRPr="00951C67">
        <w:rPr>
          <w:rFonts w:asciiTheme="minorHAnsi" w:hAnsiTheme="minorHAnsi"/>
          <w:color w:val="000000"/>
          <w:sz w:val="24"/>
          <w:szCs w:val="24"/>
        </w:rPr>
        <w:t xml:space="preserve"> </w:t>
      </w:r>
      <w:r w:rsidRPr="00951C67">
        <w:rPr>
          <w:rFonts w:asciiTheme="minorHAnsi" w:hAnsiTheme="minorHAnsi"/>
          <w:sz w:val="24"/>
          <w:szCs w:val="24"/>
        </w:rPr>
        <w:t>Conditions of</w:t>
      </w:r>
      <w:r w:rsidRPr="00951C67">
        <w:rPr>
          <w:rFonts w:asciiTheme="minorHAnsi" w:hAnsiTheme="minorHAnsi"/>
          <w:color w:val="000000"/>
          <w:sz w:val="24"/>
          <w:szCs w:val="24"/>
        </w:rPr>
        <w:t xml:space="preserve"> </w:t>
      </w:r>
      <w:r w:rsidRPr="00951C67">
        <w:rPr>
          <w:rFonts w:asciiTheme="minorHAnsi" w:hAnsiTheme="minorHAnsi"/>
          <w:sz w:val="24"/>
          <w:szCs w:val="24"/>
        </w:rPr>
        <w:t>Research Grants shall</w:t>
      </w:r>
      <w:r w:rsidRPr="00951C67">
        <w:rPr>
          <w:rFonts w:asciiTheme="minorHAnsi" w:hAnsiTheme="minorHAnsi"/>
          <w:color w:val="000000"/>
          <w:sz w:val="24"/>
          <w:szCs w:val="24"/>
        </w:rPr>
        <w:t xml:space="preserve"> </w:t>
      </w:r>
      <w:r w:rsidRPr="00951C67">
        <w:rPr>
          <w:rFonts w:asciiTheme="minorHAnsi" w:hAnsiTheme="minorHAnsi"/>
          <w:sz w:val="24"/>
          <w:szCs w:val="24"/>
        </w:rPr>
        <w:t>govern the</w:t>
      </w:r>
      <w:r w:rsidRPr="00951C67">
        <w:rPr>
          <w:rFonts w:asciiTheme="minorHAnsi" w:hAnsiTheme="minorHAnsi"/>
          <w:color w:val="000000"/>
          <w:sz w:val="24"/>
          <w:szCs w:val="24"/>
        </w:rPr>
        <w:t xml:space="preserve"> </w:t>
      </w:r>
      <w:r w:rsidRPr="00951C67">
        <w:rPr>
          <w:rFonts w:asciiTheme="minorHAnsi" w:hAnsiTheme="minorHAnsi"/>
          <w:sz w:val="24"/>
          <w:szCs w:val="24"/>
        </w:rPr>
        <w:t>administration of Research Ireland</w:t>
      </w:r>
      <w:r w:rsidRPr="00951C67">
        <w:rPr>
          <w:rFonts w:asciiTheme="minorHAnsi" w:hAnsiTheme="minorHAnsi" w:cs="Calibri"/>
          <w:color w:val="000000"/>
          <w:sz w:val="24"/>
          <w:szCs w:val="24"/>
        </w:rPr>
        <w:t xml:space="preserve"> </w:t>
      </w:r>
      <w:r w:rsidRPr="00951C67">
        <w:rPr>
          <w:rFonts w:asciiTheme="minorHAnsi" w:hAnsiTheme="minorHAnsi"/>
          <w:sz w:val="24"/>
          <w:szCs w:val="24"/>
        </w:rPr>
        <w:t>grants and</w:t>
      </w:r>
      <w:r w:rsidRPr="00951C67">
        <w:rPr>
          <w:rFonts w:asciiTheme="minorHAnsi" w:hAnsiTheme="minorHAnsi"/>
          <w:color w:val="000000"/>
          <w:sz w:val="24"/>
          <w:szCs w:val="24"/>
        </w:rPr>
        <w:t xml:space="preserve"> </w:t>
      </w:r>
      <w:r w:rsidRPr="00951C67">
        <w:rPr>
          <w:rFonts w:asciiTheme="minorHAnsi" w:hAnsiTheme="minorHAnsi"/>
          <w:sz w:val="24"/>
          <w:szCs w:val="24"/>
        </w:rPr>
        <w:t>awards</w:t>
      </w:r>
      <w:r w:rsidRPr="00951C67">
        <w:rPr>
          <w:rFonts w:asciiTheme="minorHAnsi" w:hAnsiTheme="minorHAnsi"/>
          <w:color w:val="000000"/>
          <w:sz w:val="24"/>
          <w:szCs w:val="24"/>
        </w:rPr>
        <w:t xml:space="preserve"> </w:t>
      </w:r>
      <w:r w:rsidRPr="00951C67">
        <w:rPr>
          <w:rFonts w:asciiTheme="minorHAnsi" w:hAnsiTheme="minorHAnsi"/>
          <w:sz w:val="24"/>
          <w:szCs w:val="24"/>
        </w:rPr>
        <w:t>to</w:t>
      </w:r>
      <w:r w:rsidRPr="00951C67">
        <w:rPr>
          <w:rFonts w:asciiTheme="minorHAnsi" w:hAnsiTheme="minorHAnsi"/>
          <w:color w:val="000000"/>
          <w:sz w:val="24"/>
          <w:szCs w:val="24"/>
        </w:rPr>
        <w:t xml:space="preserve"> </w:t>
      </w:r>
      <w:r w:rsidRPr="00951C67">
        <w:rPr>
          <w:rFonts w:asciiTheme="minorHAnsi" w:hAnsiTheme="minorHAnsi"/>
          <w:sz w:val="24"/>
          <w:szCs w:val="24"/>
        </w:rPr>
        <w:t>the</w:t>
      </w:r>
      <w:r w:rsidRPr="00951C67">
        <w:rPr>
          <w:rFonts w:asciiTheme="minorHAnsi" w:hAnsiTheme="minorHAnsi"/>
          <w:color w:val="000000"/>
          <w:sz w:val="24"/>
          <w:szCs w:val="24"/>
        </w:rPr>
        <w:t xml:space="preserve"> </w:t>
      </w:r>
      <w:r w:rsidRPr="00951C67">
        <w:rPr>
          <w:rFonts w:asciiTheme="minorHAnsi" w:hAnsiTheme="minorHAnsi"/>
          <w:sz w:val="24"/>
          <w:szCs w:val="24"/>
        </w:rPr>
        <w:t>exclusion of</w:t>
      </w:r>
      <w:r w:rsidRPr="00951C67">
        <w:rPr>
          <w:rFonts w:asciiTheme="minorHAnsi" w:hAnsiTheme="minorHAnsi"/>
          <w:color w:val="000000"/>
          <w:sz w:val="24"/>
          <w:szCs w:val="24"/>
        </w:rPr>
        <w:t xml:space="preserve"> </w:t>
      </w:r>
      <w:r w:rsidRPr="00951C67">
        <w:rPr>
          <w:rFonts w:asciiTheme="minorHAnsi" w:hAnsiTheme="minorHAnsi"/>
          <w:sz w:val="24"/>
          <w:szCs w:val="24"/>
        </w:rPr>
        <w:t>this and any</w:t>
      </w:r>
      <w:r w:rsidRPr="00951C67">
        <w:rPr>
          <w:rFonts w:asciiTheme="minorHAnsi" w:hAnsiTheme="minorHAnsi"/>
          <w:color w:val="000000"/>
          <w:sz w:val="24"/>
          <w:szCs w:val="24"/>
        </w:rPr>
        <w:t xml:space="preserve"> </w:t>
      </w:r>
      <w:r w:rsidRPr="00951C67">
        <w:rPr>
          <w:rFonts w:asciiTheme="minorHAnsi" w:hAnsiTheme="minorHAnsi"/>
          <w:sz w:val="24"/>
          <w:szCs w:val="24"/>
        </w:rPr>
        <w:t>other</w:t>
      </w:r>
      <w:r w:rsidRPr="00951C67">
        <w:rPr>
          <w:rFonts w:asciiTheme="minorHAnsi" w:hAnsiTheme="minorHAnsi"/>
          <w:color w:val="000000"/>
          <w:sz w:val="24"/>
          <w:szCs w:val="24"/>
        </w:rPr>
        <w:t xml:space="preserve"> </w:t>
      </w:r>
      <w:r w:rsidRPr="00951C67">
        <w:rPr>
          <w:rFonts w:asciiTheme="minorHAnsi" w:hAnsiTheme="minorHAnsi"/>
          <w:sz w:val="24"/>
          <w:szCs w:val="24"/>
        </w:rPr>
        <w:t>oral,</w:t>
      </w:r>
      <w:r w:rsidRPr="00951C67">
        <w:rPr>
          <w:rFonts w:asciiTheme="minorHAnsi" w:hAnsiTheme="minorHAnsi"/>
          <w:color w:val="000000"/>
          <w:sz w:val="24"/>
          <w:szCs w:val="24"/>
        </w:rPr>
        <w:t xml:space="preserve"> </w:t>
      </w:r>
      <w:r w:rsidRPr="00951C67">
        <w:rPr>
          <w:rFonts w:asciiTheme="minorHAnsi" w:hAnsiTheme="minorHAnsi"/>
          <w:sz w:val="24"/>
          <w:szCs w:val="24"/>
        </w:rPr>
        <w:t>written, or recorded statement.</w:t>
      </w:r>
      <w:r w:rsidRPr="00951C67">
        <w:rPr>
          <w:rFonts w:asciiTheme="minorHAnsi" w:hAnsiTheme="minorHAnsi"/>
          <w:color w:val="000000"/>
          <w:sz w:val="24"/>
          <w:szCs w:val="24"/>
        </w:rPr>
        <w:t xml:space="preserve"> </w:t>
      </w:r>
      <w:r w:rsidRPr="00951C67">
        <w:rPr>
          <w:rFonts w:asciiTheme="minorHAnsi" w:hAnsiTheme="minorHAnsi" w:cs="Calibri"/>
          <w:color w:val="000000"/>
          <w:sz w:val="24"/>
          <w:szCs w:val="24"/>
        </w:rPr>
        <w:t xml:space="preserve"> </w:t>
      </w:r>
    </w:p>
    <w:p w14:paraId="792C0F19" w14:textId="77777777" w:rsidR="001C64A5" w:rsidRPr="00951C67" w:rsidRDefault="001C64A5" w:rsidP="001C64A5">
      <w:pPr>
        <w:jc w:val="both"/>
        <w:rPr>
          <w:rFonts w:asciiTheme="minorHAnsi" w:hAnsiTheme="minorHAnsi"/>
          <w:sz w:val="24"/>
          <w:szCs w:val="24"/>
        </w:rPr>
      </w:pPr>
    </w:p>
    <w:p w14:paraId="2A4C283F" w14:textId="77777777" w:rsidR="001C64A5" w:rsidRPr="00951C67" w:rsidRDefault="001C64A5" w:rsidP="001C64A5">
      <w:pPr>
        <w:rPr>
          <w:rFonts w:asciiTheme="minorHAnsi" w:hAnsiTheme="minorHAnsi"/>
        </w:rPr>
      </w:pPr>
    </w:p>
    <w:p w14:paraId="46B0BD99" w14:textId="77777777" w:rsidR="001C64A5" w:rsidRPr="00951C67" w:rsidRDefault="001C64A5" w:rsidP="001C64A5">
      <w:pPr>
        <w:rPr>
          <w:rFonts w:asciiTheme="minorHAnsi" w:hAnsiTheme="minorHAnsi"/>
        </w:rPr>
      </w:pPr>
    </w:p>
    <w:p w14:paraId="05665FB7" w14:textId="77777777" w:rsidR="001C64A5" w:rsidRPr="00951C67" w:rsidRDefault="001C64A5" w:rsidP="001C64A5">
      <w:pPr>
        <w:rPr>
          <w:rFonts w:asciiTheme="minorHAnsi" w:hAnsiTheme="minorHAnsi"/>
        </w:rPr>
      </w:pPr>
    </w:p>
    <w:p w14:paraId="4372ADBF" w14:textId="77777777" w:rsidR="001C64A5" w:rsidRPr="00951C67" w:rsidRDefault="001C64A5" w:rsidP="001C64A5">
      <w:pPr>
        <w:rPr>
          <w:rFonts w:asciiTheme="minorHAnsi" w:hAnsiTheme="minorHAnsi"/>
        </w:rPr>
      </w:pPr>
    </w:p>
    <w:p w14:paraId="2180500E" w14:textId="77777777" w:rsidR="001C64A5" w:rsidRPr="00951C67" w:rsidRDefault="001C64A5" w:rsidP="001C64A5">
      <w:pPr>
        <w:rPr>
          <w:rFonts w:asciiTheme="minorHAnsi" w:hAnsiTheme="minorHAnsi"/>
        </w:rPr>
      </w:pPr>
    </w:p>
    <w:p w14:paraId="528BF07E" w14:textId="77777777" w:rsidR="001C64A5" w:rsidRPr="00951C67" w:rsidRDefault="001C64A5" w:rsidP="00C7657D">
      <w:pPr>
        <w:pStyle w:val="Heading2"/>
        <w:jc w:val="both"/>
        <w:rPr>
          <w:rFonts w:asciiTheme="minorHAnsi" w:hAnsiTheme="minorHAnsi"/>
        </w:rPr>
      </w:pPr>
      <w:r w:rsidRPr="00951C67">
        <w:rPr>
          <w:rFonts w:asciiTheme="minorHAnsi" w:hAnsiTheme="minorHAnsi"/>
        </w:rPr>
        <w:lastRenderedPageBreak/>
        <w:t>1. Eligibility</w:t>
      </w:r>
    </w:p>
    <w:p w14:paraId="5C1510DA" w14:textId="1AFA8C61" w:rsidR="001C64A5" w:rsidRPr="00951C67" w:rsidRDefault="001C64A5" w:rsidP="00C7657D">
      <w:pPr>
        <w:jc w:val="both"/>
        <w:rPr>
          <w:rFonts w:asciiTheme="minorHAnsi" w:hAnsiTheme="minorHAnsi"/>
          <w:b/>
          <w:bCs/>
          <w:i/>
          <w:iCs/>
          <w:sz w:val="24"/>
          <w:szCs w:val="24"/>
        </w:rPr>
      </w:pPr>
      <w:r w:rsidRPr="00951C67">
        <w:rPr>
          <w:rFonts w:asciiTheme="minorHAnsi" w:eastAsia="Aptos" w:hAnsiTheme="minorHAnsi" w:cs="Aptos"/>
          <w:b/>
          <w:bCs/>
          <w:i/>
          <w:iCs/>
          <w:color w:val="000000" w:themeColor="text1"/>
          <w:sz w:val="24"/>
          <w:szCs w:val="24"/>
          <w:lang w:val="en-GB"/>
        </w:rPr>
        <w:t>Q1a: Is the Ireland-France scheme open to applications from Ulster University in Northern Ireland?</w:t>
      </w:r>
    </w:p>
    <w:p w14:paraId="2F34605A" w14:textId="77777777" w:rsidR="001C64A5" w:rsidRPr="00951C67" w:rsidRDefault="001C64A5" w:rsidP="00C7657D">
      <w:pPr>
        <w:jc w:val="both"/>
        <w:rPr>
          <w:rFonts w:asciiTheme="minorHAnsi" w:eastAsia="Aptos" w:hAnsiTheme="minorHAnsi" w:cs="Aptos"/>
          <w:sz w:val="24"/>
          <w:szCs w:val="24"/>
          <w:lang w:val="en-GB"/>
        </w:rPr>
      </w:pPr>
      <w:r w:rsidRPr="00951C67">
        <w:rPr>
          <w:rFonts w:asciiTheme="minorHAnsi" w:eastAsia="Aptos" w:hAnsiTheme="minorHAnsi" w:cs="Aptos"/>
          <w:sz w:val="24"/>
          <w:szCs w:val="24"/>
          <w:lang w:val="en-GB"/>
        </w:rPr>
        <w:t xml:space="preserve">No. Eligible Irish-based research partner(s) must be postdoctoral researchers and/or </w:t>
      </w:r>
      <w:hyperlink r:id="rId12">
        <w:r w:rsidRPr="00951C67">
          <w:rPr>
            <w:rStyle w:val="Hyperlink"/>
            <w:rFonts w:asciiTheme="minorHAnsi" w:eastAsia="Aptos" w:hAnsiTheme="minorHAnsi" w:cs="Aptos"/>
            <w:sz w:val="24"/>
            <w:szCs w:val="24"/>
            <w:lang w:val="en-GB"/>
          </w:rPr>
          <w:t>independent researchers</w:t>
        </w:r>
      </w:hyperlink>
      <w:r w:rsidRPr="00951C67">
        <w:rPr>
          <w:rFonts w:asciiTheme="minorHAnsi" w:eastAsia="Aptos" w:hAnsiTheme="minorHAnsi" w:cs="Aptos"/>
          <w:sz w:val="24"/>
          <w:szCs w:val="24"/>
          <w:lang w:val="en-GB"/>
        </w:rPr>
        <w:t xml:space="preserve"> in an </w:t>
      </w:r>
      <w:hyperlink r:id="rId13">
        <w:r w:rsidRPr="00951C67">
          <w:rPr>
            <w:rStyle w:val="Hyperlink"/>
            <w:rFonts w:asciiTheme="minorHAnsi" w:eastAsia="Aptos" w:hAnsiTheme="minorHAnsi" w:cs="Aptos"/>
            <w:sz w:val="24"/>
            <w:szCs w:val="24"/>
            <w:lang w:val="en-GB"/>
          </w:rPr>
          <w:t>Eligible Research Body</w:t>
        </w:r>
      </w:hyperlink>
      <w:r w:rsidRPr="00951C67">
        <w:rPr>
          <w:rFonts w:asciiTheme="minorHAnsi" w:eastAsia="Aptos" w:hAnsiTheme="minorHAnsi" w:cs="Aptos"/>
          <w:sz w:val="24"/>
          <w:szCs w:val="24"/>
          <w:lang w:val="en-GB"/>
        </w:rPr>
        <w:t>.</w:t>
      </w:r>
    </w:p>
    <w:p w14:paraId="44C94A72" w14:textId="10D11538" w:rsidR="001C64A5" w:rsidRPr="00951C67" w:rsidRDefault="001C64A5" w:rsidP="00C7657D">
      <w:pPr>
        <w:jc w:val="both"/>
        <w:rPr>
          <w:rFonts w:asciiTheme="minorHAnsi" w:eastAsia="Arial" w:hAnsiTheme="minorHAnsi"/>
          <w:b/>
          <w:i/>
          <w:iCs/>
          <w:sz w:val="24"/>
          <w:szCs w:val="24"/>
        </w:rPr>
      </w:pPr>
      <w:r w:rsidRPr="00951C67">
        <w:rPr>
          <w:rFonts w:asciiTheme="minorHAnsi" w:eastAsia="Arial" w:hAnsiTheme="minorHAnsi"/>
          <w:b/>
          <w:i/>
          <w:iCs/>
          <w:sz w:val="24"/>
          <w:szCs w:val="24"/>
        </w:rPr>
        <w:t>Q1b: Is the participation of Early Career Researchers (ECRs) mandatory? And how is an ECR defined?</w:t>
      </w:r>
    </w:p>
    <w:p w14:paraId="5C957FFC" w14:textId="6E5BBF7C" w:rsidR="001C64A5" w:rsidRPr="00951C67" w:rsidRDefault="001C64A5" w:rsidP="00C7657D">
      <w:pPr>
        <w:jc w:val="both"/>
        <w:rPr>
          <w:rFonts w:asciiTheme="minorHAnsi" w:hAnsiTheme="minorHAnsi"/>
          <w:sz w:val="24"/>
          <w:szCs w:val="24"/>
        </w:rPr>
      </w:pPr>
      <w:r w:rsidRPr="00951C67">
        <w:rPr>
          <w:rFonts w:asciiTheme="minorHAnsi" w:hAnsiTheme="minorHAnsi"/>
          <w:sz w:val="24"/>
          <w:szCs w:val="24"/>
        </w:rPr>
        <w:t>The participation of early career researchers is mandatory. An early career researcher is defined as a current PhD student, or a postdoc who has submitted their PhD thesis within the last 5 years.</w:t>
      </w:r>
    </w:p>
    <w:p w14:paraId="676D6038" w14:textId="4D4F822B" w:rsidR="001C64A5" w:rsidRPr="00951C67" w:rsidRDefault="001C64A5" w:rsidP="00C7657D">
      <w:pPr>
        <w:jc w:val="both"/>
        <w:rPr>
          <w:rFonts w:asciiTheme="minorHAnsi" w:eastAsia="Aptos" w:hAnsiTheme="minorHAnsi" w:cs="Aptos"/>
          <w:b/>
          <w:bCs/>
          <w:i/>
          <w:iCs/>
          <w:color w:val="000000" w:themeColor="text1"/>
          <w:sz w:val="24"/>
          <w:szCs w:val="24"/>
        </w:rPr>
      </w:pPr>
      <w:r w:rsidRPr="00951C67">
        <w:rPr>
          <w:rFonts w:asciiTheme="minorHAnsi" w:eastAsia="Aptos" w:hAnsiTheme="minorHAnsi" w:cs="Aptos"/>
          <w:b/>
          <w:bCs/>
          <w:i/>
          <w:iCs/>
          <w:color w:val="000000" w:themeColor="text1"/>
          <w:sz w:val="24"/>
          <w:szCs w:val="24"/>
        </w:rPr>
        <w:t>Q1c: I was wondering if the Early Career Researcher</w:t>
      </w:r>
      <w:r w:rsidR="00C7657D" w:rsidRPr="00951C67">
        <w:rPr>
          <w:rFonts w:asciiTheme="minorHAnsi" w:eastAsia="Aptos" w:hAnsiTheme="minorHAnsi" w:cs="Aptos"/>
          <w:b/>
          <w:bCs/>
          <w:i/>
          <w:iCs/>
          <w:color w:val="000000" w:themeColor="text1"/>
          <w:sz w:val="24"/>
          <w:szCs w:val="24"/>
        </w:rPr>
        <w:t xml:space="preserve"> (ECR)</w:t>
      </w:r>
      <w:r w:rsidRPr="00951C67">
        <w:rPr>
          <w:rFonts w:asciiTheme="minorHAnsi" w:eastAsia="Aptos" w:hAnsiTheme="minorHAnsi" w:cs="Aptos"/>
          <w:b/>
          <w:bCs/>
          <w:i/>
          <w:iCs/>
          <w:color w:val="000000" w:themeColor="text1"/>
          <w:sz w:val="24"/>
          <w:szCs w:val="24"/>
        </w:rPr>
        <w:t xml:space="preserve"> working with the Irish-based applicant </w:t>
      </w:r>
      <w:r w:rsidR="000110C0" w:rsidRPr="00951C67">
        <w:rPr>
          <w:rFonts w:asciiTheme="minorHAnsi" w:eastAsia="Aptos" w:hAnsiTheme="minorHAnsi" w:cs="Aptos"/>
          <w:b/>
          <w:bCs/>
          <w:i/>
          <w:iCs/>
          <w:color w:val="000000" w:themeColor="text1"/>
          <w:sz w:val="24"/>
          <w:szCs w:val="24"/>
        </w:rPr>
        <w:t>must</w:t>
      </w:r>
      <w:r w:rsidRPr="00951C67">
        <w:rPr>
          <w:rFonts w:asciiTheme="minorHAnsi" w:eastAsia="Aptos" w:hAnsiTheme="minorHAnsi" w:cs="Aptos"/>
          <w:b/>
          <w:bCs/>
          <w:i/>
          <w:iCs/>
          <w:color w:val="000000" w:themeColor="text1"/>
          <w:sz w:val="24"/>
          <w:szCs w:val="24"/>
        </w:rPr>
        <w:t xml:space="preserve"> be at the same university in Ireland as the Irish based applicant? </w:t>
      </w:r>
    </w:p>
    <w:p w14:paraId="30F8BDA1" w14:textId="24677DF3" w:rsidR="001C64A5" w:rsidRPr="00951C67" w:rsidRDefault="001C64A5" w:rsidP="00C7657D">
      <w:pPr>
        <w:jc w:val="both"/>
        <w:rPr>
          <w:rFonts w:asciiTheme="minorHAnsi" w:eastAsia="Aptos" w:hAnsiTheme="minorHAnsi" w:cs="Aptos"/>
          <w:b/>
          <w:bCs/>
          <w:color w:val="000000" w:themeColor="text1"/>
          <w:sz w:val="24"/>
          <w:szCs w:val="24"/>
        </w:rPr>
      </w:pPr>
      <w:r w:rsidRPr="00951C67">
        <w:rPr>
          <w:rFonts w:asciiTheme="minorHAnsi" w:eastAsia="Arial" w:hAnsiTheme="minorHAnsi"/>
          <w:sz w:val="24"/>
          <w:szCs w:val="24"/>
        </w:rPr>
        <w:t>A</w:t>
      </w:r>
      <w:r w:rsidR="000110C0" w:rsidRPr="00951C67">
        <w:rPr>
          <w:rFonts w:asciiTheme="minorHAnsi" w:eastAsia="Arial" w:hAnsiTheme="minorHAnsi"/>
          <w:sz w:val="24"/>
          <w:szCs w:val="24"/>
        </w:rPr>
        <w:t xml:space="preserve">n ECR named on an application can be based at a different university in Ireland, as long as it is an </w:t>
      </w:r>
      <w:hyperlink r:id="rId14">
        <w:r w:rsidR="000110C0" w:rsidRPr="00951C67">
          <w:rPr>
            <w:rFonts w:asciiTheme="minorHAnsi" w:eastAsia="Arial" w:hAnsiTheme="minorHAnsi"/>
            <w:color w:val="0000FF"/>
            <w:sz w:val="24"/>
            <w:szCs w:val="24"/>
            <w:u w:val="single" w:color="0000FF"/>
          </w:rPr>
          <w:t>eligible</w:t>
        </w:r>
      </w:hyperlink>
      <w:hyperlink r:id="rId15">
        <w:r w:rsidR="000110C0" w:rsidRPr="00951C67">
          <w:rPr>
            <w:rFonts w:asciiTheme="minorHAnsi" w:eastAsia="Arial" w:hAnsiTheme="minorHAnsi"/>
            <w:sz w:val="24"/>
            <w:szCs w:val="24"/>
          </w:rPr>
          <w:t xml:space="preserve"> </w:t>
        </w:r>
      </w:hyperlink>
      <w:r w:rsidR="000110C0" w:rsidRPr="00951C67">
        <w:rPr>
          <w:rFonts w:asciiTheme="minorHAnsi" w:eastAsia="Arial" w:hAnsiTheme="minorHAnsi"/>
          <w:sz w:val="24"/>
          <w:szCs w:val="24"/>
        </w:rPr>
        <w:t xml:space="preserve">Irish HEI or research performing organisation. Any travel and subsistence expenses associated with the ECR’s participation, will need to be managed by the </w:t>
      </w:r>
      <w:r w:rsidR="001904C8">
        <w:rPr>
          <w:rFonts w:asciiTheme="minorHAnsi" w:eastAsia="Arial" w:hAnsiTheme="minorHAnsi"/>
          <w:sz w:val="24"/>
          <w:szCs w:val="24"/>
        </w:rPr>
        <w:t xml:space="preserve">main </w:t>
      </w:r>
      <w:r w:rsidR="000110C0" w:rsidRPr="00951C67">
        <w:rPr>
          <w:rFonts w:asciiTheme="minorHAnsi" w:eastAsia="Arial" w:hAnsiTheme="minorHAnsi"/>
          <w:sz w:val="24"/>
          <w:szCs w:val="24"/>
        </w:rPr>
        <w:t xml:space="preserve">applicant’s research finance office. </w:t>
      </w:r>
      <w:r w:rsidR="005F7A4F">
        <w:rPr>
          <w:rFonts w:asciiTheme="minorHAnsi" w:eastAsia="Arial" w:hAnsiTheme="minorHAnsi"/>
          <w:sz w:val="24"/>
          <w:szCs w:val="24"/>
        </w:rPr>
        <w:t xml:space="preserve">Applicants </w:t>
      </w:r>
      <w:r w:rsidR="00624EFB">
        <w:rPr>
          <w:rFonts w:asciiTheme="minorHAnsi" w:eastAsia="Arial" w:hAnsiTheme="minorHAnsi"/>
          <w:sz w:val="24"/>
          <w:szCs w:val="24"/>
        </w:rPr>
        <w:t>should</w:t>
      </w:r>
      <w:r w:rsidR="005F7A4F">
        <w:rPr>
          <w:rFonts w:asciiTheme="minorHAnsi" w:eastAsia="Arial" w:hAnsiTheme="minorHAnsi"/>
          <w:sz w:val="24"/>
          <w:szCs w:val="24"/>
        </w:rPr>
        <w:t xml:space="preserve"> clearly </w:t>
      </w:r>
      <w:r w:rsidR="00624EFB">
        <w:rPr>
          <w:rFonts w:asciiTheme="minorHAnsi" w:eastAsia="Arial" w:hAnsiTheme="minorHAnsi"/>
          <w:sz w:val="24"/>
          <w:szCs w:val="24"/>
        </w:rPr>
        <w:t xml:space="preserve">justify the collaboration with another HEI/organisation. </w:t>
      </w:r>
    </w:p>
    <w:p w14:paraId="0761186B" w14:textId="3F9EA08E" w:rsidR="001C64A5" w:rsidRPr="00951C67" w:rsidRDefault="001C64A5" w:rsidP="00C7657D">
      <w:pPr>
        <w:jc w:val="both"/>
        <w:rPr>
          <w:rFonts w:asciiTheme="minorHAnsi" w:eastAsia="Aptos" w:hAnsiTheme="minorHAnsi" w:cs="Aptos"/>
          <w:b/>
          <w:bCs/>
          <w:i/>
          <w:iCs/>
          <w:color w:val="000000" w:themeColor="text1"/>
          <w:sz w:val="24"/>
          <w:szCs w:val="24"/>
        </w:rPr>
      </w:pPr>
      <w:r w:rsidRPr="00951C67">
        <w:rPr>
          <w:rFonts w:asciiTheme="minorHAnsi" w:eastAsia="Aptos" w:hAnsiTheme="minorHAnsi" w:cs="Aptos"/>
          <w:b/>
          <w:bCs/>
          <w:i/>
          <w:iCs/>
          <w:color w:val="000000" w:themeColor="text1"/>
          <w:sz w:val="24"/>
          <w:szCs w:val="24"/>
        </w:rPr>
        <w:t>Q1d: Is it permissible for the Early Career Researcher, working with the Irish based applicant, to be in another EU country, for example the Netherlands?</w:t>
      </w:r>
    </w:p>
    <w:p w14:paraId="32F26B6E" w14:textId="5B6C9D84" w:rsidR="001C64A5" w:rsidRPr="00951C67" w:rsidRDefault="001C64A5" w:rsidP="00C7657D">
      <w:pPr>
        <w:jc w:val="both"/>
        <w:rPr>
          <w:rFonts w:asciiTheme="minorHAnsi" w:eastAsia="Aptos" w:hAnsiTheme="minorHAnsi" w:cs="Aptos"/>
          <w:b/>
          <w:bCs/>
          <w:color w:val="000000" w:themeColor="text1"/>
          <w:sz w:val="24"/>
          <w:szCs w:val="24"/>
        </w:rPr>
      </w:pPr>
      <w:r w:rsidRPr="00951C67">
        <w:rPr>
          <w:rFonts w:asciiTheme="minorHAnsi" w:eastAsia="Aptos" w:hAnsiTheme="minorHAnsi" w:cs="Aptos"/>
          <w:color w:val="000000" w:themeColor="text1"/>
          <w:sz w:val="24"/>
          <w:szCs w:val="24"/>
        </w:rPr>
        <w:t xml:space="preserve">No. </w:t>
      </w:r>
      <w:r w:rsidR="000110C0" w:rsidRPr="00951C67">
        <w:rPr>
          <w:rFonts w:asciiTheme="minorHAnsi" w:eastAsia="Arial" w:hAnsiTheme="minorHAnsi"/>
          <w:sz w:val="24"/>
          <w:szCs w:val="24"/>
        </w:rPr>
        <w:t xml:space="preserve">All Irish-based team members should be based in an </w:t>
      </w:r>
      <w:hyperlink r:id="rId16">
        <w:r w:rsidR="000110C0" w:rsidRPr="00951C67">
          <w:rPr>
            <w:rFonts w:asciiTheme="minorHAnsi" w:eastAsia="Arial" w:hAnsiTheme="minorHAnsi"/>
            <w:color w:val="0000FF"/>
            <w:sz w:val="24"/>
            <w:szCs w:val="24"/>
            <w:u w:val="single" w:color="0000FF"/>
          </w:rPr>
          <w:t>eligible</w:t>
        </w:r>
      </w:hyperlink>
      <w:hyperlink r:id="rId17">
        <w:r w:rsidR="000110C0" w:rsidRPr="00951C67">
          <w:rPr>
            <w:rFonts w:asciiTheme="minorHAnsi" w:eastAsia="Arial" w:hAnsiTheme="minorHAnsi"/>
            <w:sz w:val="24"/>
            <w:szCs w:val="24"/>
          </w:rPr>
          <w:t xml:space="preserve"> </w:t>
        </w:r>
      </w:hyperlink>
      <w:r w:rsidR="000110C0" w:rsidRPr="00951C67">
        <w:rPr>
          <w:rFonts w:asciiTheme="minorHAnsi" w:eastAsia="Arial" w:hAnsiTheme="minorHAnsi"/>
          <w:sz w:val="24"/>
          <w:szCs w:val="24"/>
        </w:rPr>
        <w:t xml:space="preserve">Irish HEI or research performing organisation. </w:t>
      </w:r>
    </w:p>
    <w:p w14:paraId="19103B65" w14:textId="148CCC95" w:rsidR="001C64A5" w:rsidRPr="00951C67" w:rsidRDefault="001C64A5" w:rsidP="00C7657D">
      <w:pPr>
        <w:spacing w:after="0"/>
        <w:jc w:val="both"/>
        <w:rPr>
          <w:rFonts w:asciiTheme="minorHAnsi" w:eastAsia="Aptos" w:hAnsiTheme="minorHAnsi" w:cs="Aptos"/>
          <w:b/>
          <w:bCs/>
          <w:i/>
          <w:iCs/>
          <w:color w:val="000000" w:themeColor="text1"/>
          <w:sz w:val="24"/>
          <w:szCs w:val="24"/>
        </w:rPr>
      </w:pPr>
      <w:r w:rsidRPr="00951C67">
        <w:rPr>
          <w:rFonts w:asciiTheme="minorHAnsi" w:eastAsia="Aptos" w:hAnsiTheme="minorHAnsi" w:cs="Aptos"/>
          <w:b/>
          <w:bCs/>
          <w:i/>
          <w:iCs/>
          <w:color w:val="000000" w:themeColor="text1"/>
          <w:sz w:val="24"/>
          <w:szCs w:val="24"/>
        </w:rPr>
        <w:t xml:space="preserve">Q1e: Do the </w:t>
      </w:r>
      <w:r w:rsidR="00A9041D" w:rsidRPr="00951C67">
        <w:rPr>
          <w:rFonts w:asciiTheme="minorHAnsi" w:eastAsia="Aptos" w:hAnsiTheme="minorHAnsi" w:cs="Aptos"/>
          <w:b/>
          <w:bCs/>
          <w:i/>
          <w:iCs/>
          <w:color w:val="000000" w:themeColor="text1"/>
          <w:sz w:val="24"/>
          <w:szCs w:val="24"/>
        </w:rPr>
        <w:t>E</w:t>
      </w:r>
      <w:r w:rsidRPr="00951C67">
        <w:rPr>
          <w:rFonts w:asciiTheme="minorHAnsi" w:eastAsia="Aptos" w:hAnsiTheme="minorHAnsi" w:cs="Aptos"/>
          <w:b/>
          <w:bCs/>
          <w:i/>
          <w:iCs/>
          <w:color w:val="000000" w:themeColor="text1"/>
          <w:sz w:val="24"/>
          <w:szCs w:val="24"/>
        </w:rPr>
        <w:t xml:space="preserve">arly </w:t>
      </w:r>
      <w:r w:rsidR="00A9041D" w:rsidRPr="00951C67">
        <w:rPr>
          <w:rFonts w:asciiTheme="minorHAnsi" w:eastAsia="Aptos" w:hAnsiTheme="minorHAnsi" w:cs="Aptos"/>
          <w:b/>
          <w:bCs/>
          <w:i/>
          <w:iCs/>
          <w:color w:val="000000" w:themeColor="text1"/>
          <w:sz w:val="24"/>
          <w:szCs w:val="24"/>
        </w:rPr>
        <w:t>C</w:t>
      </w:r>
      <w:r w:rsidRPr="00951C67">
        <w:rPr>
          <w:rFonts w:asciiTheme="minorHAnsi" w:eastAsia="Aptos" w:hAnsiTheme="minorHAnsi" w:cs="Aptos"/>
          <w:b/>
          <w:bCs/>
          <w:i/>
          <w:iCs/>
          <w:color w:val="000000" w:themeColor="text1"/>
          <w:sz w:val="24"/>
          <w:szCs w:val="24"/>
        </w:rPr>
        <w:t xml:space="preserve">areer </w:t>
      </w:r>
      <w:r w:rsidR="00A9041D" w:rsidRPr="00951C67">
        <w:rPr>
          <w:rFonts w:asciiTheme="minorHAnsi" w:eastAsia="Aptos" w:hAnsiTheme="minorHAnsi" w:cs="Aptos"/>
          <w:b/>
          <w:bCs/>
          <w:i/>
          <w:iCs/>
          <w:color w:val="000000" w:themeColor="text1"/>
          <w:sz w:val="24"/>
          <w:szCs w:val="24"/>
        </w:rPr>
        <w:t>R</w:t>
      </w:r>
      <w:r w:rsidRPr="00951C67">
        <w:rPr>
          <w:rFonts w:asciiTheme="minorHAnsi" w:eastAsia="Aptos" w:hAnsiTheme="minorHAnsi" w:cs="Aptos"/>
          <w:b/>
          <w:bCs/>
          <w:i/>
          <w:iCs/>
          <w:color w:val="000000" w:themeColor="text1"/>
          <w:sz w:val="24"/>
          <w:szCs w:val="24"/>
        </w:rPr>
        <w:t xml:space="preserve">esearchers named in an application need to have a contract for the duration of the entire Ulysses award? Since the programme is for training could we list PhD students that may graduate 1 or 1.5 years after the start of the Ulysses programme considering that they could pursue research during the first year of the programme and help to initiate the collaboration? </w:t>
      </w:r>
    </w:p>
    <w:p w14:paraId="402EF399" w14:textId="77777777" w:rsidR="000110C0" w:rsidRPr="00951C67" w:rsidRDefault="000110C0" w:rsidP="000110C0">
      <w:pPr>
        <w:pStyle w:val="Default"/>
        <w:jc w:val="both"/>
        <w:rPr>
          <w:rFonts w:asciiTheme="minorHAnsi" w:hAnsiTheme="minorHAnsi"/>
          <w:sz w:val="22"/>
          <w:szCs w:val="22"/>
        </w:rPr>
      </w:pPr>
    </w:p>
    <w:p w14:paraId="595F415C" w14:textId="1C1F2ACA" w:rsidR="000110C0" w:rsidRPr="00951C67" w:rsidRDefault="000110C0" w:rsidP="000110C0">
      <w:pPr>
        <w:pStyle w:val="Default"/>
        <w:jc w:val="both"/>
        <w:rPr>
          <w:rFonts w:asciiTheme="minorHAnsi" w:hAnsiTheme="minorHAnsi"/>
        </w:rPr>
      </w:pPr>
      <w:r w:rsidRPr="00951C67">
        <w:rPr>
          <w:rFonts w:asciiTheme="minorHAnsi" w:hAnsiTheme="minorHAnsi"/>
        </w:rPr>
        <w:t xml:space="preserve">The </w:t>
      </w:r>
      <w:r w:rsidR="00327D09" w:rsidRPr="00951C67">
        <w:rPr>
          <w:rFonts w:asciiTheme="minorHAnsi" w:hAnsiTheme="minorHAnsi"/>
        </w:rPr>
        <w:t>Irish team lead</w:t>
      </w:r>
      <w:r w:rsidRPr="00951C67">
        <w:rPr>
          <w:rFonts w:asciiTheme="minorHAnsi" w:hAnsiTheme="minorHAnsi"/>
        </w:rPr>
        <w:t xml:space="preserve"> on the Ulysses award needs to have a contract that covers the duration of the award. However, </w:t>
      </w:r>
      <w:r w:rsidR="00327D09" w:rsidRPr="00951C67">
        <w:rPr>
          <w:rFonts w:asciiTheme="minorHAnsi" w:hAnsiTheme="minorHAnsi"/>
        </w:rPr>
        <w:t xml:space="preserve">additional </w:t>
      </w:r>
      <w:r w:rsidRPr="00951C67">
        <w:rPr>
          <w:rFonts w:asciiTheme="minorHAnsi" w:hAnsiTheme="minorHAnsi"/>
        </w:rPr>
        <w:t xml:space="preserve">team members </w:t>
      </w:r>
      <w:r w:rsidR="00A9041D" w:rsidRPr="00951C67">
        <w:rPr>
          <w:rFonts w:asciiTheme="minorHAnsi" w:hAnsiTheme="minorHAnsi"/>
        </w:rPr>
        <w:t xml:space="preserve">such as Early Career Researchers </w:t>
      </w:r>
      <w:r w:rsidRPr="00951C67">
        <w:rPr>
          <w:rFonts w:asciiTheme="minorHAnsi" w:hAnsiTheme="minorHAnsi"/>
        </w:rPr>
        <w:t xml:space="preserve">may be in place for some, or all, of the award. It would be expected that an Early Career Researcher would have an active role for </w:t>
      </w:r>
      <w:proofErr w:type="gramStart"/>
      <w:r w:rsidRPr="00951C67">
        <w:rPr>
          <w:rFonts w:asciiTheme="minorHAnsi" w:hAnsiTheme="minorHAnsi"/>
        </w:rPr>
        <w:t>the majority of</w:t>
      </w:r>
      <w:proofErr w:type="gramEnd"/>
      <w:r w:rsidRPr="00951C67">
        <w:rPr>
          <w:rFonts w:asciiTheme="minorHAnsi" w:hAnsiTheme="minorHAnsi"/>
        </w:rPr>
        <w:t xml:space="preserve"> the project. </w:t>
      </w:r>
    </w:p>
    <w:p w14:paraId="3768F394" w14:textId="77777777" w:rsidR="000110C0" w:rsidRPr="00951C67" w:rsidRDefault="000110C0" w:rsidP="00C7657D">
      <w:pPr>
        <w:spacing w:after="0"/>
        <w:jc w:val="both"/>
        <w:rPr>
          <w:rFonts w:asciiTheme="minorHAnsi" w:eastAsia="Aptos" w:hAnsiTheme="minorHAnsi" w:cs="Aptos"/>
          <w:b/>
          <w:bCs/>
          <w:i/>
          <w:iCs/>
          <w:color w:val="000000" w:themeColor="text1"/>
          <w:sz w:val="24"/>
          <w:szCs w:val="24"/>
        </w:rPr>
      </w:pPr>
    </w:p>
    <w:p w14:paraId="04E6FB4F" w14:textId="77777777" w:rsidR="00A9041D" w:rsidRPr="00951C67" w:rsidRDefault="001C64A5" w:rsidP="00A9041D">
      <w:pPr>
        <w:spacing w:after="0"/>
        <w:jc w:val="both"/>
        <w:rPr>
          <w:rFonts w:asciiTheme="minorHAnsi" w:eastAsia="Aptos" w:hAnsiTheme="minorHAnsi" w:cs="Aptos"/>
          <w:b/>
          <w:bCs/>
          <w:i/>
          <w:iCs/>
          <w:color w:val="000000" w:themeColor="text1"/>
          <w:sz w:val="24"/>
          <w:szCs w:val="24"/>
        </w:rPr>
      </w:pPr>
      <w:r w:rsidRPr="00951C67">
        <w:rPr>
          <w:rFonts w:asciiTheme="minorHAnsi" w:eastAsia="Aptos" w:hAnsiTheme="minorHAnsi" w:cs="Aptos"/>
          <w:b/>
          <w:bCs/>
          <w:i/>
          <w:iCs/>
          <w:color w:val="000000" w:themeColor="text1"/>
          <w:sz w:val="24"/>
          <w:szCs w:val="24"/>
        </w:rPr>
        <w:t>Q1f: Could we also consider including new PhD students that will be recruited at the start of the Programme</w:t>
      </w:r>
      <w:r w:rsidR="00A9041D" w:rsidRPr="00951C67">
        <w:rPr>
          <w:rFonts w:asciiTheme="minorHAnsi" w:eastAsia="Aptos" w:hAnsiTheme="minorHAnsi" w:cs="Aptos"/>
          <w:b/>
          <w:bCs/>
          <w:i/>
          <w:iCs/>
          <w:color w:val="000000" w:themeColor="text1"/>
          <w:sz w:val="24"/>
          <w:szCs w:val="24"/>
        </w:rPr>
        <w:t>?</w:t>
      </w:r>
      <w:r w:rsidRPr="00951C67">
        <w:rPr>
          <w:rFonts w:asciiTheme="minorHAnsi" w:eastAsia="Aptos" w:hAnsiTheme="minorHAnsi" w:cs="Aptos"/>
          <w:b/>
          <w:bCs/>
          <w:i/>
          <w:iCs/>
          <w:color w:val="000000" w:themeColor="text1"/>
          <w:sz w:val="24"/>
          <w:szCs w:val="24"/>
        </w:rPr>
        <w:t xml:space="preserve"> I have a couple that will be starting in </w:t>
      </w:r>
      <w:r w:rsidR="00327D09" w:rsidRPr="00951C67">
        <w:rPr>
          <w:rFonts w:asciiTheme="minorHAnsi" w:eastAsia="Aptos" w:hAnsiTheme="minorHAnsi" w:cs="Aptos"/>
          <w:b/>
          <w:bCs/>
          <w:i/>
          <w:iCs/>
          <w:color w:val="000000" w:themeColor="text1"/>
          <w:sz w:val="24"/>
          <w:szCs w:val="24"/>
        </w:rPr>
        <w:t>the Autumn</w:t>
      </w:r>
      <w:r w:rsidR="00A9041D" w:rsidRPr="00951C67">
        <w:rPr>
          <w:rFonts w:asciiTheme="minorHAnsi" w:eastAsia="Aptos" w:hAnsiTheme="minorHAnsi" w:cs="Aptos"/>
          <w:b/>
          <w:bCs/>
          <w:i/>
          <w:iCs/>
          <w:color w:val="000000" w:themeColor="text1"/>
          <w:sz w:val="24"/>
          <w:szCs w:val="24"/>
        </w:rPr>
        <w:t xml:space="preserve">. </w:t>
      </w:r>
      <w:r w:rsidRPr="00951C67">
        <w:rPr>
          <w:rFonts w:asciiTheme="minorHAnsi" w:eastAsia="Aptos" w:hAnsiTheme="minorHAnsi" w:cs="Aptos"/>
          <w:b/>
          <w:bCs/>
          <w:i/>
          <w:iCs/>
          <w:color w:val="000000" w:themeColor="text1"/>
          <w:sz w:val="24"/>
          <w:szCs w:val="24"/>
        </w:rPr>
        <w:t xml:space="preserve"> </w:t>
      </w:r>
    </w:p>
    <w:p w14:paraId="6C401E61" w14:textId="41FE1AD4" w:rsidR="00A9041D" w:rsidRPr="00A9041D" w:rsidRDefault="00A9041D" w:rsidP="00A9041D">
      <w:pPr>
        <w:spacing w:after="0"/>
        <w:jc w:val="both"/>
        <w:rPr>
          <w:rFonts w:asciiTheme="minorHAnsi" w:eastAsia="Aptos" w:hAnsiTheme="minorHAnsi" w:cs="Aptos"/>
          <w:color w:val="000000" w:themeColor="text1"/>
          <w:sz w:val="24"/>
          <w:szCs w:val="24"/>
        </w:rPr>
      </w:pPr>
      <w:r w:rsidRPr="00A9041D">
        <w:rPr>
          <w:rFonts w:asciiTheme="minorHAnsi" w:eastAsia="Aptos" w:hAnsiTheme="minorHAnsi" w:cs="Aptos"/>
          <w:color w:val="000000" w:themeColor="text1"/>
          <w:sz w:val="24"/>
          <w:szCs w:val="24"/>
        </w:rPr>
        <w:lastRenderedPageBreak/>
        <w:t xml:space="preserve">Yes. </w:t>
      </w:r>
      <w:r w:rsidRPr="00951C67">
        <w:rPr>
          <w:rFonts w:asciiTheme="minorHAnsi" w:eastAsia="Aptos" w:hAnsiTheme="minorHAnsi" w:cs="Aptos"/>
          <w:color w:val="000000" w:themeColor="text1"/>
          <w:sz w:val="24"/>
          <w:szCs w:val="24"/>
        </w:rPr>
        <w:t xml:space="preserve">Applicants </w:t>
      </w:r>
      <w:r w:rsidRPr="00A9041D">
        <w:rPr>
          <w:rFonts w:asciiTheme="minorHAnsi" w:eastAsia="Aptos" w:hAnsiTheme="minorHAnsi" w:cs="Aptos"/>
          <w:color w:val="000000" w:themeColor="text1"/>
          <w:sz w:val="24"/>
          <w:szCs w:val="24"/>
        </w:rPr>
        <w:t xml:space="preserve">can include </w:t>
      </w:r>
      <w:r w:rsidRPr="00951C67">
        <w:rPr>
          <w:rFonts w:asciiTheme="minorHAnsi" w:eastAsia="Aptos" w:hAnsiTheme="minorHAnsi" w:cs="Aptos"/>
          <w:color w:val="000000" w:themeColor="text1"/>
          <w:sz w:val="24"/>
          <w:szCs w:val="24"/>
        </w:rPr>
        <w:t>E</w:t>
      </w:r>
      <w:r w:rsidRPr="00A9041D">
        <w:rPr>
          <w:rFonts w:asciiTheme="minorHAnsi" w:eastAsia="Aptos" w:hAnsiTheme="minorHAnsi" w:cs="Aptos"/>
          <w:color w:val="000000" w:themeColor="text1"/>
          <w:sz w:val="24"/>
          <w:szCs w:val="24"/>
        </w:rPr>
        <w:t>arly</w:t>
      </w:r>
      <w:r w:rsidRPr="00951C67">
        <w:rPr>
          <w:rFonts w:asciiTheme="minorHAnsi" w:eastAsia="Aptos" w:hAnsiTheme="minorHAnsi" w:cs="Aptos"/>
          <w:color w:val="000000" w:themeColor="text1"/>
          <w:sz w:val="24"/>
          <w:szCs w:val="24"/>
        </w:rPr>
        <w:t xml:space="preserve"> C</w:t>
      </w:r>
      <w:r w:rsidRPr="00A9041D">
        <w:rPr>
          <w:rFonts w:asciiTheme="minorHAnsi" w:eastAsia="Aptos" w:hAnsiTheme="minorHAnsi" w:cs="Aptos"/>
          <w:color w:val="000000" w:themeColor="text1"/>
          <w:sz w:val="24"/>
          <w:szCs w:val="24"/>
        </w:rPr>
        <w:t xml:space="preserve">areer </w:t>
      </w:r>
      <w:r w:rsidRPr="00951C67">
        <w:rPr>
          <w:rFonts w:asciiTheme="minorHAnsi" w:eastAsia="Aptos" w:hAnsiTheme="minorHAnsi" w:cs="Aptos"/>
          <w:color w:val="000000" w:themeColor="text1"/>
          <w:sz w:val="24"/>
          <w:szCs w:val="24"/>
        </w:rPr>
        <w:t>R</w:t>
      </w:r>
      <w:r w:rsidRPr="00A9041D">
        <w:rPr>
          <w:rFonts w:asciiTheme="minorHAnsi" w:eastAsia="Aptos" w:hAnsiTheme="minorHAnsi" w:cs="Aptos"/>
          <w:color w:val="000000" w:themeColor="text1"/>
          <w:sz w:val="24"/>
          <w:szCs w:val="24"/>
        </w:rPr>
        <w:t xml:space="preserve">esearchers who are expected to join </w:t>
      </w:r>
      <w:r w:rsidR="009D249B" w:rsidRPr="00951C67">
        <w:rPr>
          <w:rFonts w:asciiTheme="minorHAnsi" w:eastAsia="Arial" w:hAnsiTheme="minorHAnsi"/>
          <w:sz w:val="24"/>
          <w:szCs w:val="24"/>
        </w:rPr>
        <w:t xml:space="preserve">an </w:t>
      </w:r>
      <w:hyperlink r:id="rId18">
        <w:r w:rsidR="009D249B" w:rsidRPr="00951C67">
          <w:rPr>
            <w:rFonts w:asciiTheme="minorHAnsi" w:eastAsia="Arial" w:hAnsiTheme="minorHAnsi"/>
            <w:color w:val="0000FF"/>
            <w:sz w:val="24"/>
            <w:szCs w:val="24"/>
            <w:u w:val="single" w:color="0000FF"/>
          </w:rPr>
          <w:t>eligible</w:t>
        </w:r>
      </w:hyperlink>
      <w:hyperlink r:id="rId19">
        <w:r w:rsidR="009D249B" w:rsidRPr="00951C67">
          <w:rPr>
            <w:rFonts w:asciiTheme="minorHAnsi" w:eastAsia="Arial" w:hAnsiTheme="minorHAnsi"/>
            <w:sz w:val="24"/>
            <w:szCs w:val="24"/>
          </w:rPr>
          <w:t xml:space="preserve"> </w:t>
        </w:r>
      </w:hyperlink>
      <w:r w:rsidR="009D249B" w:rsidRPr="00951C67">
        <w:rPr>
          <w:rFonts w:asciiTheme="minorHAnsi" w:eastAsia="Arial" w:hAnsiTheme="minorHAnsi"/>
          <w:sz w:val="24"/>
          <w:szCs w:val="24"/>
        </w:rPr>
        <w:t>Irish HEI or research performing organisation I</w:t>
      </w:r>
      <w:r w:rsidRPr="00A9041D">
        <w:rPr>
          <w:rFonts w:asciiTheme="minorHAnsi" w:eastAsia="Aptos" w:hAnsiTheme="minorHAnsi" w:cs="Aptos"/>
          <w:color w:val="000000" w:themeColor="text1"/>
          <w:sz w:val="24"/>
          <w:szCs w:val="24"/>
        </w:rPr>
        <w:t xml:space="preserve">n time for the award start date in January 2027. </w:t>
      </w:r>
      <w:r w:rsidRPr="00951C67">
        <w:rPr>
          <w:rFonts w:asciiTheme="minorHAnsi" w:eastAsia="Aptos" w:hAnsiTheme="minorHAnsi" w:cs="Aptos"/>
          <w:color w:val="000000" w:themeColor="text1"/>
          <w:sz w:val="24"/>
          <w:szCs w:val="24"/>
        </w:rPr>
        <w:t xml:space="preserve"> As confirmed in Section 5 of the Call Document, a</w:t>
      </w:r>
      <w:r w:rsidRPr="00A9041D">
        <w:rPr>
          <w:rFonts w:asciiTheme="minorHAnsi" w:eastAsia="Aptos" w:hAnsiTheme="minorHAnsi" w:cs="Aptos"/>
          <w:color w:val="000000" w:themeColor="text1"/>
          <w:sz w:val="24"/>
          <w:szCs w:val="24"/>
        </w:rPr>
        <w:t>pplicants should submit a one</w:t>
      </w:r>
      <w:r w:rsidRPr="00A9041D">
        <w:rPr>
          <w:rFonts w:asciiTheme="minorHAnsi" w:eastAsia="Aptos" w:hAnsiTheme="minorHAnsi" w:cs="Aptos"/>
          <w:color w:val="000000" w:themeColor="text1"/>
          <w:sz w:val="24"/>
          <w:szCs w:val="24"/>
        </w:rPr>
        <w:noBreakHyphen/>
        <w:t xml:space="preserve">page CV for each team member in both Ireland and France, including </w:t>
      </w:r>
      <w:r w:rsidRPr="00951C67">
        <w:rPr>
          <w:rFonts w:asciiTheme="minorHAnsi" w:eastAsia="Aptos" w:hAnsiTheme="minorHAnsi" w:cs="Aptos"/>
          <w:color w:val="000000" w:themeColor="text1"/>
          <w:sz w:val="24"/>
          <w:szCs w:val="24"/>
        </w:rPr>
        <w:t xml:space="preserve">the </w:t>
      </w:r>
      <w:r w:rsidRPr="00A9041D">
        <w:rPr>
          <w:rFonts w:asciiTheme="minorHAnsi" w:eastAsia="Aptos" w:hAnsiTheme="minorHAnsi" w:cs="Aptos"/>
          <w:color w:val="000000" w:themeColor="text1"/>
          <w:sz w:val="24"/>
          <w:szCs w:val="24"/>
        </w:rPr>
        <w:t>early</w:t>
      </w:r>
      <w:r w:rsidRPr="00A9041D">
        <w:rPr>
          <w:rFonts w:asciiTheme="minorHAnsi" w:eastAsia="Aptos" w:hAnsiTheme="minorHAnsi" w:cs="Aptos"/>
          <w:color w:val="000000" w:themeColor="text1"/>
          <w:sz w:val="24"/>
          <w:szCs w:val="24"/>
        </w:rPr>
        <w:noBreakHyphen/>
        <w:t>career researchers</w:t>
      </w:r>
      <w:r w:rsidRPr="00951C67">
        <w:rPr>
          <w:rFonts w:asciiTheme="minorHAnsi" w:eastAsia="Aptos" w:hAnsiTheme="minorHAnsi" w:cs="Aptos"/>
          <w:color w:val="000000" w:themeColor="text1"/>
          <w:sz w:val="24"/>
          <w:szCs w:val="24"/>
        </w:rPr>
        <w:t xml:space="preserve">. </w:t>
      </w:r>
    </w:p>
    <w:p w14:paraId="4BA0628E" w14:textId="77777777" w:rsidR="001C64A5" w:rsidRPr="00951C67" w:rsidRDefault="001C64A5" w:rsidP="00C7657D">
      <w:pPr>
        <w:spacing w:after="0"/>
        <w:jc w:val="both"/>
        <w:rPr>
          <w:rFonts w:asciiTheme="minorHAnsi" w:eastAsia="Aptos" w:hAnsiTheme="minorHAnsi" w:cs="Aptos"/>
          <w:color w:val="000000" w:themeColor="text1"/>
          <w:sz w:val="24"/>
          <w:szCs w:val="24"/>
        </w:rPr>
      </w:pPr>
    </w:p>
    <w:p w14:paraId="62F1CDDB" w14:textId="0DC0AABB" w:rsidR="001C64A5" w:rsidRPr="00951C67" w:rsidRDefault="001C64A5" w:rsidP="00C7657D">
      <w:pPr>
        <w:spacing w:after="0"/>
        <w:jc w:val="both"/>
        <w:rPr>
          <w:rFonts w:asciiTheme="minorHAnsi" w:eastAsia="Aptos" w:hAnsiTheme="minorHAnsi" w:cs="Aptos"/>
          <w:b/>
          <w:bCs/>
          <w:i/>
          <w:iCs/>
          <w:color w:val="000000" w:themeColor="text1"/>
          <w:sz w:val="24"/>
          <w:szCs w:val="24"/>
        </w:rPr>
      </w:pPr>
      <w:r w:rsidRPr="00951C67">
        <w:rPr>
          <w:rFonts w:asciiTheme="minorHAnsi" w:eastAsia="Aptos" w:hAnsiTheme="minorHAnsi" w:cs="Aptos"/>
          <w:b/>
          <w:bCs/>
          <w:i/>
          <w:iCs/>
          <w:color w:val="000000" w:themeColor="text1"/>
          <w:sz w:val="24"/>
          <w:szCs w:val="24"/>
        </w:rPr>
        <w:t>Q1</w:t>
      </w:r>
      <w:r w:rsidR="00E1355F" w:rsidRPr="00951C67">
        <w:rPr>
          <w:rFonts w:asciiTheme="minorHAnsi" w:eastAsia="Aptos" w:hAnsiTheme="minorHAnsi" w:cs="Aptos"/>
          <w:b/>
          <w:bCs/>
          <w:i/>
          <w:iCs/>
          <w:color w:val="000000" w:themeColor="text1"/>
          <w:sz w:val="24"/>
          <w:szCs w:val="24"/>
        </w:rPr>
        <w:t>g</w:t>
      </w:r>
      <w:r w:rsidRPr="00951C67">
        <w:rPr>
          <w:rFonts w:asciiTheme="minorHAnsi" w:eastAsia="Aptos" w:hAnsiTheme="minorHAnsi" w:cs="Aptos"/>
          <w:b/>
          <w:bCs/>
          <w:i/>
          <w:iCs/>
          <w:color w:val="000000" w:themeColor="text1"/>
          <w:sz w:val="24"/>
          <w:szCs w:val="24"/>
        </w:rPr>
        <w:t xml:space="preserve">: I am writing to seek clarification regarding the scope of eligible research areas under the Ulysses Programme. Specifically, I would like to confirm whether research collaboration is limited to any </w:t>
      </w:r>
      <w:proofErr w:type="gramStart"/>
      <w:r w:rsidRPr="00951C67">
        <w:rPr>
          <w:rFonts w:asciiTheme="minorHAnsi" w:eastAsia="Aptos" w:hAnsiTheme="minorHAnsi" w:cs="Aptos"/>
          <w:b/>
          <w:bCs/>
          <w:i/>
          <w:iCs/>
          <w:color w:val="000000" w:themeColor="text1"/>
          <w:sz w:val="24"/>
          <w:szCs w:val="24"/>
        </w:rPr>
        <w:t>particular disciplines</w:t>
      </w:r>
      <w:proofErr w:type="gramEnd"/>
      <w:r w:rsidRPr="00951C67">
        <w:rPr>
          <w:rFonts w:asciiTheme="minorHAnsi" w:eastAsia="Aptos" w:hAnsiTheme="minorHAnsi" w:cs="Aptos"/>
          <w:b/>
          <w:bCs/>
          <w:i/>
          <w:iCs/>
          <w:color w:val="000000" w:themeColor="text1"/>
          <w:sz w:val="24"/>
          <w:szCs w:val="24"/>
        </w:rPr>
        <w:t xml:space="preserve"> or if proposals in emerging and cutting</w:t>
      </w:r>
      <w:r w:rsidRPr="00951C67">
        <w:rPr>
          <w:rFonts w:asciiTheme="minorHAnsi" w:hAnsiTheme="minorHAnsi"/>
          <w:b/>
          <w:bCs/>
          <w:i/>
          <w:iCs/>
          <w:sz w:val="24"/>
          <w:szCs w:val="24"/>
        </w:rPr>
        <w:noBreakHyphen/>
      </w:r>
      <w:r w:rsidRPr="00951C67">
        <w:rPr>
          <w:rFonts w:asciiTheme="minorHAnsi" w:eastAsia="Aptos" w:hAnsiTheme="minorHAnsi" w:cs="Aptos"/>
          <w:b/>
          <w:bCs/>
          <w:i/>
          <w:iCs/>
          <w:color w:val="000000" w:themeColor="text1"/>
          <w:sz w:val="24"/>
          <w:szCs w:val="24"/>
        </w:rPr>
        <w:t>edge technology areas are also encouraged.</w:t>
      </w:r>
    </w:p>
    <w:p w14:paraId="71733674" w14:textId="77777777" w:rsidR="001C64A5" w:rsidRPr="00951C67" w:rsidRDefault="001C64A5" w:rsidP="00C7657D">
      <w:pPr>
        <w:spacing w:after="0"/>
        <w:jc w:val="both"/>
        <w:rPr>
          <w:rFonts w:asciiTheme="minorHAnsi" w:eastAsia="Aptos" w:hAnsiTheme="minorHAnsi" w:cs="Aptos"/>
          <w:color w:val="000000" w:themeColor="text1"/>
          <w:sz w:val="24"/>
          <w:szCs w:val="24"/>
        </w:rPr>
      </w:pPr>
    </w:p>
    <w:p w14:paraId="41A462D6" w14:textId="73099ECC" w:rsidR="001C64A5" w:rsidRPr="00951C67" w:rsidRDefault="001C64A5" w:rsidP="00C7657D">
      <w:pPr>
        <w:spacing w:after="0"/>
        <w:jc w:val="both"/>
        <w:rPr>
          <w:rFonts w:asciiTheme="minorHAnsi" w:eastAsia="Aptos" w:hAnsiTheme="minorHAnsi" w:cs="Aptos"/>
          <w:color w:val="000000" w:themeColor="text1"/>
          <w:sz w:val="24"/>
          <w:szCs w:val="24"/>
        </w:rPr>
      </w:pPr>
      <w:r w:rsidRPr="00951C67">
        <w:rPr>
          <w:rFonts w:asciiTheme="minorHAnsi" w:eastAsia="Aptos" w:hAnsiTheme="minorHAnsi" w:cs="Aptos"/>
          <w:color w:val="000000" w:themeColor="text1"/>
          <w:sz w:val="24"/>
          <w:szCs w:val="24"/>
        </w:rPr>
        <w:t xml:space="preserve">Applications seeking support for collaboration on research in any discipline are welcomed. Applicants will need to select a Primary Area from the ‘List of Primary Areas &amp; Disciplines’ list, included as a download on Research Ireland’s Ulysses Programme webpage. </w:t>
      </w:r>
    </w:p>
    <w:p w14:paraId="64C90267" w14:textId="77777777" w:rsidR="001C64A5" w:rsidRPr="00951C67" w:rsidRDefault="001C64A5" w:rsidP="00C7657D">
      <w:pPr>
        <w:spacing w:after="0"/>
        <w:jc w:val="both"/>
        <w:rPr>
          <w:rFonts w:asciiTheme="minorHAnsi" w:eastAsia="Aptos Serif" w:hAnsiTheme="minorHAnsi" w:cs="Aptos Serif"/>
          <w:color w:val="000000" w:themeColor="text1"/>
          <w:sz w:val="24"/>
          <w:szCs w:val="24"/>
        </w:rPr>
      </w:pPr>
    </w:p>
    <w:p w14:paraId="0E6E19AA" w14:textId="30348011" w:rsidR="001C64A5" w:rsidRPr="00951C67" w:rsidRDefault="00E1355F" w:rsidP="00C7657D">
      <w:pPr>
        <w:spacing w:after="0"/>
        <w:jc w:val="both"/>
        <w:rPr>
          <w:rFonts w:asciiTheme="minorHAnsi" w:eastAsia="Aptos" w:hAnsiTheme="minorHAnsi" w:cs="Aptos"/>
          <w:b/>
          <w:bCs/>
          <w:i/>
          <w:iCs/>
          <w:color w:val="000000" w:themeColor="text1"/>
          <w:sz w:val="24"/>
          <w:szCs w:val="24"/>
        </w:rPr>
      </w:pPr>
      <w:r w:rsidRPr="00951C67">
        <w:rPr>
          <w:rFonts w:asciiTheme="minorHAnsi" w:eastAsia="Aptos" w:hAnsiTheme="minorHAnsi" w:cs="Aptos"/>
          <w:b/>
          <w:bCs/>
          <w:i/>
          <w:iCs/>
          <w:color w:val="000000" w:themeColor="text1"/>
          <w:sz w:val="24"/>
          <w:szCs w:val="24"/>
        </w:rPr>
        <w:t xml:space="preserve">Q1h: </w:t>
      </w:r>
      <w:r w:rsidRPr="00951C67">
        <w:rPr>
          <w:rFonts w:asciiTheme="minorHAnsi" w:eastAsia="Aptos Serif" w:hAnsiTheme="minorHAnsi" w:cs="Aptos Serif"/>
          <w:b/>
          <w:bCs/>
          <w:i/>
          <w:iCs/>
          <w:color w:val="000000" w:themeColor="text1"/>
          <w:sz w:val="24"/>
          <w:szCs w:val="24"/>
        </w:rPr>
        <w:t xml:space="preserve">Is </w:t>
      </w:r>
      <w:r w:rsidR="001C64A5" w:rsidRPr="00951C67">
        <w:rPr>
          <w:rFonts w:asciiTheme="minorHAnsi" w:eastAsia="Aptos" w:hAnsiTheme="minorHAnsi" w:cs="Aptos"/>
          <w:b/>
          <w:bCs/>
          <w:i/>
          <w:iCs/>
          <w:color w:val="000000" w:themeColor="text1"/>
          <w:sz w:val="24"/>
          <w:szCs w:val="24"/>
        </w:rPr>
        <w:t>a tenured academic</w:t>
      </w:r>
      <w:r w:rsidRPr="00951C67">
        <w:rPr>
          <w:rFonts w:asciiTheme="minorHAnsi" w:eastAsia="Aptos" w:hAnsiTheme="minorHAnsi" w:cs="Aptos"/>
          <w:b/>
          <w:bCs/>
          <w:i/>
          <w:iCs/>
          <w:color w:val="000000" w:themeColor="text1"/>
          <w:sz w:val="24"/>
          <w:szCs w:val="24"/>
        </w:rPr>
        <w:t xml:space="preserve"> </w:t>
      </w:r>
      <w:r w:rsidR="001C64A5" w:rsidRPr="00951C67">
        <w:rPr>
          <w:rFonts w:asciiTheme="minorHAnsi" w:eastAsia="Aptos" w:hAnsiTheme="minorHAnsi" w:cs="Aptos"/>
          <w:b/>
          <w:bCs/>
          <w:i/>
          <w:iCs/>
          <w:color w:val="000000" w:themeColor="text1"/>
          <w:sz w:val="24"/>
          <w:szCs w:val="24"/>
        </w:rPr>
        <w:t xml:space="preserve">eligible for the grant? </w:t>
      </w:r>
    </w:p>
    <w:p w14:paraId="30DB45FB" w14:textId="77777777" w:rsidR="001C64A5" w:rsidRPr="00951C67" w:rsidRDefault="001C64A5" w:rsidP="00C7657D">
      <w:pPr>
        <w:spacing w:after="0"/>
        <w:jc w:val="both"/>
        <w:rPr>
          <w:rFonts w:asciiTheme="minorHAnsi" w:hAnsiTheme="minorHAnsi"/>
          <w:sz w:val="24"/>
          <w:szCs w:val="24"/>
        </w:rPr>
      </w:pPr>
    </w:p>
    <w:p w14:paraId="0BE59623" w14:textId="41578C88" w:rsidR="001C64A5" w:rsidRPr="00951C67" w:rsidRDefault="00E1355F" w:rsidP="00E1355F">
      <w:pPr>
        <w:spacing w:after="0"/>
        <w:jc w:val="both"/>
        <w:rPr>
          <w:rFonts w:asciiTheme="minorHAnsi" w:eastAsia="Aptos" w:hAnsiTheme="minorHAnsi" w:cs="Aptos"/>
          <w:sz w:val="24"/>
          <w:szCs w:val="24"/>
        </w:rPr>
      </w:pPr>
      <w:r w:rsidRPr="27578C93">
        <w:rPr>
          <w:rFonts w:asciiTheme="minorHAnsi" w:eastAsia="Aptos" w:hAnsiTheme="minorHAnsi" w:cs="Aptos"/>
          <w:sz w:val="24"/>
          <w:szCs w:val="24"/>
        </w:rPr>
        <w:t xml:space="preserve">Yes, a tenured academic is eligible to apply. </w:t>
      </w:r>
    </w:p>
    <w:p w14:paraId="02E1374A" w14:textId="39EFC7E0" w:rsidR="27578C93" w:rsidRDefault="27578C93" w:rsidP="27578C93">
      <w:pPr>
        <w:spacing w:after="0"/>
        <w:jc w:val="both"/>
        <w:rPr>
          <w:rFonts w:asciiTheme="minorHAnsi" w:eastAsia="Aptos" w:hAnsiTheme="minorHAnsi" w:cs="Aptos"/>
          <w:sz w:val="24"/>
          <w:szCs w:val="24"/>
        </w:rPr>
      </w:pPr>
    </w:p>
    <w:p w14:paraId="39BE392B" w14:textId="168FBBC8" w:rsidR="4359B034" w:rsidRPr="001C3CCD" w:rsidRDefault="4359B034" w:rsidP="27578C93">
      <w:pPr>
        <w:spacing w:after="0"/>
        <w:jc w:val="both"/>
        <w:rPr>
          <w:rFonts w:ascii="Aptos" w:eastAsia="Aptos" w:hAnsi="Aptos" w:cs="Aptos"/>
          <w:b/>
          <w:bCs/>
          <w:i/>
          <w:iCs/>
          <w:color w:val="000000" w:themeColor="text1"/>
          <w:sz w:val="24"/>
          <w:szCs w:val="24"/>
        </w:rPr>
      </w:pPr>
      <w:r w:rsidRPr="00E5201A">
        <w:rPr>
          <w:rFonts w:ascii="Aptos" w:eastAsia="Aptos" w:hAnsi="Aptos" w:cs="Aptos"/>
          <w:b/>
          <w:bCs/>
          <w:color w:val="A20000"/>
          <w:sz w:val="24"/>
          <w:szCs w:val="24"/>
        </w:rPr>
        <w:t>**NEW**</w:t>
      </w:r>
      <w:r w:rsidR="001679CA" w:rsidRPr="00E5201A">
        <w:rPr>
          <w:rFonts w:ascii="Aptos" w:eastAsia="Aptos" w:hAnsi="Aptos" w:cs="Aptos"/>
          <w:color w:val="A20000"/>
          <w:sz w:val="24"/>
          <w:szCs w:val="24"/>
        </w:rPr>
        <w:t xml:space="preserve"> </w:t>
      </w:r>
      <w:r w:rsidRPr="001C3CCD">
        <w:rPr>
          <w:rFonts w:ascii="Aptos" w:eastAsia="Aptos" w:hAnsi="Aptos" w:cs="Aptos"/>
          <w:b/>
          <w:bCs/>
          <w:i/>
          <w:iCs/>
          <w:color w:val="000000" w:themeColor="text1"/>
          <w:sz w:val="24"/>
          <w:szCs w:val="24"/>
        </w:rPr>
        <w:t>Q1i</w:t>
      </w:r>
      <w:r w:rsidR="00F86CCA" w:rsidRPr="001C3CCD">
        <w:rPr>
          <w:rFonts w:ascii="Aptos" w:eastAsia="Aptos" w:hAnsi="Aptos" w:cs="Aptos"/>
          <w:b/>
          <w:bCs/>
          <w:i/>
          <w:iCs/>
          <w:color w:val="000000" w:themeColor="text1"/>
          <w:sz w:val="24"/>
          <w:szCs w:val="24"/>
        </w:rPr>
        <w:t>:</w:t>
      </w:r>
      <w:r w:rsidRPr="001C3CCD">
        <w:rPr>
          <w:rFonts w:ascii="Aptos" w:eastAsia="Aptos" w:hAnsi="Aptos" w:cs="Aptos"/>
          <w:b/>
          <w:bCs/>
          <w:i/>
          <w:iCs/>
          <w:color w:val="000000" w:themeColor="text1"/>
          <w:sz w:val="24"/>
          <w:szCs w:val="24"/>
        </w:rPr>
        <w:t xml:space="preserve"> Could you please advise whether a</w:t>
      </w:r>
      <w:r w:rsidR="001679CA" w:rsidRPr="001C3CCD">
        <w:rPr>
          <w:rFonts w:ascii="Aptos" w:eastAsia="Aptos" w:hAnsi="Aptos" w:cs="Aptos"/>
          <w:b/>
          <w:bCs/>
          <w:i/>
          <w:iCs/>
          <w:color w:val="000000" w:themeColor="text1"/>
          <w:sz w:val="24"/>
          <w:szCs w:val="24"/>
        </w:rPr>
        <w:t>n Irish</w:t>
      </w:r>
      <w:r w:rsidRPr="001C3CCD">
        <w:rPr>
          <w:rFonts w:ascii="Aptos" w:eastAsia="Aptos" w:hAnsi="Aptos" w:cs="Aptos"/>
          <w:b/>
          <w:bCs/>
          <w:i/>
          <w:iCs/>
          <w:color w:val="000000" w:themeColor="text1"/>
          <w:sz w:val="24"/>
          <w:szCs w:val="24"/>
        </w:rPr>
        <w:t xml:space="preserve"> lecturer/assistant professor who submitted their PhD thesis within the last five years be counted as an E</w:t>
      </w:r>
      <w:r w:rsidR="001679CA" w:rsidRPr="001C3CCD">
        <w:rPr>
          <w:rFonts w:ascii="Aptos" w:eastAsia="Aptos" w:hAnsi="Aptos" w:cs="Aptos"/>
          <w:b/>
          <w:bCs/>
          <w:i/>
          <w:iCs/>
          <w:color w:val="000000" w:themeColor="text1"/>
          <w:sz w:val="24"/>
          <w:szCs w:val="24"/>
        </w:rPr>
        <w:t>C</w:t>
      </w:r>
      <w:r w:rsidRPr="001C3CCD">
        <w:rPr>
          <w:rFonts w:ascii="Aptos" w:eastAsia="Aptos" w:hAnsi="Aptos" w:cs="Aptos"/>
          <w:b/>
          <w:bCs/>
          <w:i/>
          <w:iCs/>
          <w:color w:val="000000" w:themeColor="text1"/>
          <w:sz w:val="24"/>
          <w:szCs w:val="24"/>
        </w:rPr>
        <w:t xml:space="preserve">R for this scheme? </w:t>
      </w:r>
    </w:p>
    <w:p w14:paraId="6E393F30" w14:textId="77777777" w:rsidR="001679CA" w:rsidRPr="001C3CCD" w:rsidRDefault="001679CA" w:rsidP="001679CA">
      <w:pPr>
        <w:spacing w:after="0"/>
        <w:jc w:val="both"/>
        <w:rPr>
          <w:rFonts w:ascii="Aptos" w:eastAsia="Aptos" w:hAnsi="Aptos" w:cs="Aptos"/>
          <w:b/>
          <w:bCs/>
          <w:i/>
          <w:iCs/>
          <w:color w:val="000000" w:themeColor="text1"/>
          <w:sz w:val="24"/>
          <w:szCs w:val="24"/>
        </w:rPr>
      </w:pPr>
    </w:p>
    <w:p w14:paraId="5FC7464B" w14:textId="096AA36D" w:rsidR="001C3CCD" w:rsidRPr="001679CA" w:rsidRDefault="001679CA" w:rsidP="001C3CCD">
      <w:pPr>
        <w:spacing w:after="0"/>
        <w:jc w:val="both"/>
        <w:rPr>
          <w:rFonts w:ascii="Aptos" w:hAnsi="Aptos" w:cs="Arial"/>
          <w:sz w:val="24"/>
          <w:szCs w:val="24"/>
        </w:rPr>
      </w:pPr>
      <w:r w:rsidRPr="001C3CCD">
        <w:rPr>
          <w:rFonts w:ascii="Aptos" w:hAnsi="Aptos" w:cs="Arial"/>
          <w:sz w:val="24"/>
          <w:szCs w:val="24"/>
          <w:lang w:val="en-GB"/>
        </w:rPr>
        <w:t>A</w:t>
      </w:r>
      <w:r w:rsidRPr="001C3CCD">
        <w:rPr>
          <w:rFonts w:ascii="Aptos" w:hAnsi="Aptos" w:cs="Arial"/>
          <w:sz w:val="24"/>
          <w:szCs w:val="24"/>
        </w:rPr>
        <w:t xml:space="preserve">n Assistant Professor or researcher with a lecturing role (i.e. a lecturer’s contract) at their institution, would </w:t>
      </w:r>
      <w:r w:rsidRPr="001C3CCD">
        <w:rPr>
          <w:rFonts w:ascii="Aptos" w:hAnsi="Aptos" w:cs="Arial"/>
          <w:b/>
          <w:bCs/>
          <w:sz w:val="24"/>
          <w:szCs w:val="24"/>
          <w:u w:val="single"/>
        </w:rPr>
        <w:t>not</w:t>
      </w:r>
      <w:r w:rsidRPr="001C3CCD">
        <w:rPr>
          <w:rFonts w:ascii="Aptos" w:hAnsi="Aptos" w:cs="Arial"/>
          <w:sz w:val="24"/>
          <w:szCs w:val="24"/>
        </w:rPr>
        <w:t xml:space="preserve"> qualify as an early career researcher on the Irish side, even if they have submitted their PhD thesis within the last 5 years. </w:t>
      </w:r>
    </w:p>
    <w:p w14:paraId="01BD67E1" w14:textId="77777777" w:rsidR="001C64A5" w:rsidRPr="00951C67" w:rsidRDefault="001C64A5" w:rsidP="00C7657D">
      <w:pPr>
        <w:pStyle w:val="Heading2"/>
        <w:jc w:val="both"/>
        <w:rPr>
          <w:rFonts w:asciiTheme="minorHAnsi" w:hAnsiTheme="minorHAnsi"/>
        </w:rPr>
      </w:pPr>
      <w:r w:rsidRPr="00951C67">
        <w:rPr>
          <w:rFonts w:asciiTheme="minorHAnsi" w:hAnsiTheme="minorHAnsi"/>
        </w:rPr>
        <w:t>2. Applying to the Programme</w:t>
      </w:r>
    </w:p>
    <w:p w14:paraId="1DAA921A" w14:textId="13E91B9A" w:rsidR="00C7657D" w:rsidRPr="00951C67" w:rsidRDefault="001C64A5" w:rsidP="00C7657D">
      <w:pPr>
        <w:pStyle w:val="xmsonormal"/>
        <w:spacing w:line="276" w:lineRule="auto"/>
        <w:jc w:val="both"/>
        <w:rPr>
          <w:rFonts w:asciiTheme="minorHAnsi" w:hAnsiTheme="minorHAnsi"/>
          <w:b/>
          <w:bCs/>
          <w:i/>
          <w:iCs/>
          <w:sz w:val="24"/>
          <w:szCs w:val="24"/>
        </w:rPr>
      </w:pPr>
      <w:r w:rsidRPr="00951C67">
        <w:rPr>
          <w:rFonts w:asciiTheme="minorHAnsi" w:hAnsiTheme="minorHAnsi"/>
          <w:b/>
          <w:bCs/>
          <w:i/>
          <w:iCs/>
          <w:sz w:val="24"/>
          <w:szCs w:val="24"/>
        </w:rPr>
        <w:t xml:space="preserve">Q2a: </w:t>
      </w:r>
      <w:r w:rsidR="00E1355F" w:rsidRPr="00951C67">
        <w:rPr>
          <w:rFonts w:asciiTheme="minorHAnsi" w:hAnsiTheme="minorHAnsi"/>
          <w:b/>
          <w:bCs/>
          <w:i/>
          <w:iCs/>
          <w:sz w:val="24"/>
          <w:szCs w:val="24"/>
        </w:rPr>
        <w:t>Do I submit the main application on behalf of both institutions, while the French partner only submits their required forms? Or does each partner submit a full proposal separately?</w:t>
      </w:r>
    </w:p>
    <w:p w14:paraId="11130028" w14:textId="77777777" w:rsidR="00C7657D" w:rsidRPr="00951C67" w:rsidRDefault="00C7657D" w:rsidP="00C7657D">
      <w:pPr>
        <w:pStyle w:val="xmsonormal"/>
        <w:spacing w:line="276" w:lineRule="auto"/>
        <w:jc w:val="both"/>
        <w:rPr>
          <w:rFonts w:asciiTheme="minorHAnsi" w:hAnsiTheme="minorHAnsi"/>
          <w:b/>
          <w:bCs/>
          <w:i/>
          <w:iCs/>
          <w:sz w:val="24"/>
          <w:szCs w:val="24"/>
        </w:rPr>
      </w:pPr>
    </w:p>
    <w:p w14:paraId="1E75B40B" w14:textId="5D8048AD" w:rsidR="001C64A5" w:rsidRPr="00951C67" w:rsidRDefault="001C64A5" w:rsidP="00E1355F">
      <w:pPr>
        <w:pStyle w:val="xmsonormal"/>
        <w:spacing w:line="276" w:lineRule="auto"/>
        <w:jc w:val="both"/>
        <w:rPr>
          <w:rFonts w:asciiTheme="minorHAnsi" w:hAnsiTheme="minorHAnsi"/>
          <w:b/>
          <w:bCs/>
          <w:i/>
          <w:iCs/>
          <w:sz w:val="24"/>
          <w:szCs w:val="24"/>
        </w:rPr>
      </w:pPr>
      <w:r w:rsidRPr="27578C93">
        <w:rPr>
          <w:rFonts w:asciiTheme="minorHAnsi" w:hAnsiTheme="minorHAnsi"/>
          <w:sz w:val="24"/>
          <w:szCs w:val="24"/>
        </w:rPr>
        <w:t xml:space="preserve">An application submitted by an Irish-based research partner(s) to Research Ireland must be matched by an application submitted by the French-based research partner(s) to Campus France, otherwise the research project proposal will </w:t>
      </w:r>
      <w:r w:rsidR="00E1355F" w:rsidRPr="27578C93">
        <w:rPr>
          <w:rFonts w:asciiTheme="minorHAnsi" w:hAnsiTheme="minorHAnsi"/>
          <w:sz w:val="24"/>
          <w:szCs w:val="24"/>
        </w:rPr>
        <w:t xml:space="preserve">be deemed ineligible. </w:t>
      </w:r>
    </w:p>
    <w:p w14:paraId="71C751A1" w14:textId="5A3F1056" w:rsidR="00C7657D" w:rsidRPr="00951C67" w:rsidRDefault="00C7657D" w:rsidP="27578C93">
      <w:pPr>
        <w:pStyle w:val="xmsonormal"/>
        <w:spacing w:line="276" w:lineRule="auto"/>
        <w:jc w:val="both"/>
        <w:rPr>
          <w:rFonts w:asciiTheme="minorHAnsi" w:hAnsiTheme="minorHAnsi"/>
          <w:sz w:val="24"/>
          <w:szCs w:val="24"/>
        </w:rPr>
      </w:pPr>
    </w:p>
    <w:p w14:paraId="73C54151" w14:textId="2DEFC04C" w:rsidR="00C7657D" w:rsidRPr="00951C67" w:rsidRDefault="308DF8C1" w:rsidP="27578C93">
      <w:pPr>
        <w:spacing w:after="0"/>
        <w:jc w:val="both"/>
        <w:rPr>
          <w:rFonts w:ascii="Aptos" w:eastAsia="Aptos" w:hAnsi="Aptos" w:cs="Aptos"/>
          <w:color w:val="000000" w:themeColor="text1"/>
          <w:sz w:val="24"/>
          <w:szCs w:val="24"/>
        </w:rPr>
      </w:pPr>
      <w:r w:rsidRPr="00E5201A">
        <w:rPr>
          <w:rFonts w:ascii="Aptos" w:eastAsia="Aptos" w:hAnsi="Aptos" w:cs="Aptos"/>
          <w:color w:val="A20000"/>
          <w:sz w:val="24"/>
          <w:szCs w:val="24"/>
        </w:rPr>
        <w:t>**NEW**</w:t>
      </w:r>
      <w:r w:rsidRPr="27578C93">
        <w:rPr>
          <w:rFonts w:ascii="Aptos" w:eastAsia="Aptos" w:hAnsi="Aptos" w:cs="Aptos"/>
          <w:b/>
          <w:bCs/>
          <w:i/>
          <w:iCs/>
          <w:color w:val="000000" w:themeColor="text1"/>
          <w:sz w:val="24"/>
          <w:szCs w:val="24"/>
        </w:rPr>
        <w:t>Q2b: One of our researchers are wondering if they can include a separate section for references at the end of their application.</w:t>
      </w:r>
    </w:p>
    <w:p w14:paraId="587BCB95" w14:textId="4AACD137" w:rsidR="00C7657D" w:rsidRDefault="308DF8C1" w:rsidP="005641A1">
      <w:pPr>
        <w:spacing w:after="0"/>
        <w:jc w:val="both"/>
        <w:rPr>
          <w:rFonts w:ascii="Aptos" w:eastAsia="Aptos" w:hAnsi="Aptos" w:cs="Aptos"/>
          <w:color w:val="000000" w:themeColor="text1"/>
          <w:sz w:val="24"/>
          <w:szCs w:val="24"/>
        </w:rPr>
      </w:pPr>
      <w:r w:rsidRPr="27578C93">
        <w:rPr>
          <w:rFonts w:ascii="Aptos" w:eastAsia="Aptos" w:hAnsi="Aptos" w:cs="Aptos"/>
          <w:color w:val="000000" w:themeColor="text1"/>
          <w:sz w:val="24"/>
          <w:szCs w:val="24"/>
        </w:rPr>
        <w:lastRenderedPageBreak/>
        <w:t>With the adoption of the San Francisco Declaration of Research Assessment (DORA) principles, the mention of Journal Impact Factors is no 5 longer accepted and use of H-Index is discouraged among the field relevant bibliometric indicators that may be included as part of the publications track record. Instead, applicants are encouraged to briefly note the significance of the publications they have chosen to include.</w:t>
      </w:r>
    </w:p>
    <w:p w14:paraId="2F1B3934" w14:textId="77777777" w:rsidR="000A7E4A" w:rsidRDefault="000A7E4A" w:rsidP="005641A1">
      <w:pPr>
        <w:spacing w:after="0"/>
        <w:jc w:val="both"/>
        <w:rPr>
          <w:rFonts w:ascii="Aptos" w:eastAsia="Aptos" w:hAnsi="Aptos" w:cs="Aptos"/>
          <w:color w:val="000000" w:themeColor="text1"/>
          <w:sz w:val="24"/>
          <w:szCs w:val="24"/>
        </w:rPr>
      </w:pPr>
    </w:p>
    <w:p w14:paraId="1C08488B" w14:textId="716C1E97" w:rsidR="000A7E4A" w:rsidRPr="00A90A43" w:rsidRDefault="00A032F3" w:rsidP="005641A1">
      <w:pPr>
        <w:spacing w:after="0"/>
        <w:jc w:val="both"/>
        <w:rPr>
          <w:rFonts w:ascii="Aptos" w:eastAsia="Aptos" w:hAnsi="Aptos" w:cs="Aptos"/>
          <w:b/>
          <w:bCs/>
          <w:i/>
          <w:iCs/>
          <w:color w:val="242424"/>
          <w:sz w:val="24"/>
          <w:szCs w:val="24"/>
        </w:rPr>
      </w:pPr>
      <w:r w:rsidRPr="00E5201A">
        <w:rPr>
          <w:rFonts w:ascii="Aptos" w:eastAsia="Aptos" w:hAnsi="Aptos" w:cs="Aptos"/>
          <w:color w:val="A20000"/>
          <w:sz w:val="24"/>
          <w:szCs w:val="24"/>
        </w:rPr>
        <w:t>**NEW**</w:t>
      </w:r>
      <w:r w:rsidRPr="00A90A43">
        <w:rPr>
          <w:rFonts w:ascii="Aptos" w:eastAsia="Aptos" w:hAnsi="Aptos" w:cs="Aptos"/>
          <w:b/>
          <w:bCs/>
          <w:i/>
          <w:iCs/>
          <w:color w:val="000000" w:themeColor="text1"/>
          <w:sz w:val="24"/>
          <w:szCs w:val="24"/>
        </w:rPr>
        <w:t>Q2</w:t>
      </w:r>
      <w:r w:rsidRPr="00A90A43">
        <w:rPr>
          <w:rFonts w:ascii="Aptos" w:eastAsia="Aptos" w:hAnsi="Aptos" w:cs="Aptos"/>
          <w:b/>
          <w:bCs/>
          <w:i/>
          <w:iCs/>
          <w:color w:val="000000" w:themeColor="text1"/>
          <w:sz w:val="24"/>
          <w:szCs w:val="24"/>
        </w:rPr>
        <w:t>c</w:t>
      </w:r>
      <w:r w:rsidRPr="00A90A43">
        <w:rPr>
          <w:rFonts w:ascii="Aptos" w:eastAsia="Aptos" w:hAnsi="Aptos" w:cs="Aptos"/>
          <w:b/>
          <w:bCs/>
          <w:i/>
          <w:iCs/>
          <w:color w:val="000000" w:themeColor="text1"/>
          <w:sz w:val="24"/>
          <w:szCs w:val="24"/>
        </w:rPr>
        <w:t xml:space="preserve">: </w:t>
      </w:r>
      <w:r w:rsidR="000A7E4A" w:rsidRPr="00A90A43">
        <w:rPr>
          <w:rFonts w:ascii="Aptos" w:eastAsia="Aptos" w:hAnsi="Aptos" w:cs="Aptos"/>
          <w:b/>
          <w:bCs/>
          <w:i/>
          <w:iCs/>
          <w:color w:val="242424"/>
          <w:sz w:val="24"/>
          <w:szCs w:val="24"/>
        </w:rPr>
        <w:t>The applicant wishes to have some clarification as to how the requirement to support early</w:t>
      </w:r>
      <w:r w:rsidR="000A7E4A" w:rsidRPr="00A90A43">
        <w:rPr>
          <w:rFonts w:ascii="Aptos" w:eastAsia="Aptos" w:hAnsi="Aptos" w:cs="Aptos"/>
          <w:b/>
          <w:bCs/>
          <w:i/>
          <w:iCs/>
          <w:color w:val="242424"/>
          <w:sz w:val="24"/>
          <w:szCs w:val="24"/>
        </w:rPr>
        <w:noBreakHyphen/>
        <w:t>career researchers, who may already have a defined project, fits with this interpretation?</w:t>
      </w:r>
    </w:p>
    <w:p w14:paraId="690DD413" w14:textId="77777777" w:rsidR="00660B6A" w:rsidRPr="00A90A43" w:rsidRDefault="00660B6A" w:rsidP="005641A1">
      <w:pPr>
        <w:spacing w:after="0"/>
        <w:jc w:val="both"/>
        <w:rPr>
          <w:rFonts w:ascii="Aptos" w:eastAsia="Aptos" w:hAnsi="Aptos" w:cs="Aptos"/>
          <w:b/>
          <w:bCs/>
          <w:i/>
          <w:iCs/>
          <w:color w:val="242424"/>
          <w:sz w:val="24"/>
          <w:szCs w:val="24"/>
        </w:rPr>
      </w:pPr>
    </w:p>
    <w:p w14:paraId="23B74F8A" w14:textId="49D934F3" w:rsidR="00660B6A" w:rsidRPr="00660B6A" w:rsidRDefault="00660B6A" w:rsidP="00DA47C1">
      <w:pPr>
        <w:jc w:val="both"/>
        <w:rPr>
          <w:rFonts w:ascii="Aptos" w:hAnsi="Aptos"/>
          <w:sz w:val="24"/>
          <w:szCs w:val="24"/>
        </w:rPr>
      </w:pPr>
      <w:r w:rsidRPr="00A90A43">
        <w:rPr>
          <w:rFonts w:ascii="Aptos" w:hAnsi="Aptos"/>
          <w:sz w:val="24"/>
          <w:szCs w:val="24"/>
        </w:rPr>
        <w:t xml:space="preserve">The onus is on the applicant to convey this successfully in their application. </w:t>
      </w:r>
      <w:r w:rsidR="00E46383" w:rsidRPr="00A90A43">
        <w:rPr>
          <w:rFonts w:ascii="Aptos" w:hAnsi="Aptos"/>
          <w:sz w:val="24"/>
          <w:szCs w:val="24"/>
        </w:rPr>
        <w:t>T</w:t>
      </w:r>
      <w:r w:rsidRPr="00660B6A">
        <w:rPr>
          <w:rFonts w:ascii="Aptos" w:hAnsi="Aptos"/>
          <w:sz w:val="24"/>
          <w:szCs w:val="24"/>
        </w:rPr>
        <w:t>he ECR does not need to change their PhD project.</w:t>
      </w:r>
      <w:r w:rsidR="00E46383" w:rsidRPr="00A90A43">
        <w:rPr>
          <w:rFonts w:ascii="Aptos" w:hAnsi="Aptos"/>
          <w:sz w:val="24"/>
          <w:szCs w:val="24"/>
        </w:rPr>
        <w:t xml:space="preserve"> </w:t>
      </w:r>
      <w:r w:rsidRPr="00660B6A">
        <w:rPr>
          <w:rFonts w:ascii="Aptos" w:hAnsi="Aptos"/>
          <w:sz w:val="24"/>
          <w:szCs w:val="24"/>
        </w:rPr>
        <w:t>The mobility should contribute to the collaborative aims of the Ulysses proposal, even if the ECR’s own project is already defined.</w:t>
      </w:r>
      <w:r w:rsidR="00E46383" w:rsidRPr="00A90A43">
        <w:rPr>
          <w:rFonts w:ascii="Aptos" w:hAnsi="Aptos"/>
          <w:sz w:val="24"/>
          <w:szCs w:val="24"/>
        </w:rPr>
        <w:t xml:space="preserve"> </w:t>
      </w:r>
      <w:r w:rsidRPr="00660B6A">
        <w:rPr>
          <w:rFonts w:ascii="Aptos" w:hAnsi="Aptos"/>
          <w:sz w:val="24"/>
          <w:szCs w:val="24"/>
        </w:rPr>
        <w:t>Activities can include training, data collection, lab visits, fieldwork, or any research task that strengthens the bilateral collaboration.</w:t>
      </w:r>
      <w:r w:rsidR="00E46383" w:rsidRPr="00A90A43">
        <w:rPr>
          <w:rFonts w:ascii="Aptos" w:hAnsi="Aptos"/>
          <w:sz w:val="24"/>
          <w:szCs w:val="24"/>
        </w:rPr>
        <w:t xml:space="preserve"> </w:t>
      </w:r>
      <w:r w:rsidRPr="00660B6A">
        <w:rPr>
          <w:rFonts w:ascii="Aptos" w:hAnsi="Aptos"/>
          <w:sz w:val="24"/>
          <w:szCs w:val="24"/>
        </w:rPr>
        <w:t xml:space="preserve">In other words, the ECR’s existing project is not a barrier — the key requirement is that their mobility supports the joint </w:t>
      </w:r>
      <w:proofErr w:type="gramStart"/>
      <w:r w:rsidRPr="00660B6A">
        <w:rPr>
          <w:rFonts w:ascii="Aptos" w:hAnsi="Aptos"/>
          <w:sz w:val="24"/>
          <w:szCs w:val="24"/>
        </w:rPr>
        <w:t>Irish–French</w:t>
      </w:r>
      <w:proofErr w:type="gramEnd"/>
      <w:r w:rsidRPr="00660B6A">
        <w:rPr>
          <w:rFonts w:ascii="Aptos" w:hAnsi="Aptos"/>
          <w:sz w:val="24"/>
          <w:szCs w:val="24"/>
        </w:rPr>
        <w:t xml:space="preserve"> research objectives.</w:t>
      </w:r>
      <w:r w:rsidR="00DA47C1">
        <w:rPr>
          <w:rFonts w:ascii="Aptos" w:hAnsi="Aptos"/>
          <w:sz w:val="24"/>
          <w:szCs w:val="24"/>
        </w:rPr>
        <w:t xml:space="preserve"> </w:t>
      </w:r>
      <w:r w:rsidR="00F13D91">
        <w:rPr>
          <w:rFonts w:ascii="Aptos" w:hAnsi="Aptos"/>
          <w:sz w:val="24"/>
          <w:szCs w:val="24"/>
        </w:rPr>
        <w:t xml:space="preserve">Again, it is on the applicant to successfully convey this in the application form. </w:t>
      </w:r>
    </w:p>
    <w:p w14:paraId="152FF6CA" w14:textId="77777777" w:rsidR="00A032F3" w:rsidRPr="00951C67" w:rsidRDefault="00A032F3" w:rsidP="005641A1">
      <w:pPr>
        <w:spacing w:after="0"/>
        <w:jc w:val="both"/>
        <w:rPr>
          <w:rFonts w:ascii="Aptos" w:eastAsia="Aptos" w:hAnsi="Aptos" w:cs="Aptos"/>
          <w:color w:val="000000" w:themeColor="text1"/>
          <w:sz w:val="24"/>
          <w:szCs w:val="24"/>
        </w:rPr>
      </w:pPr>
    </w:p>
    <w:p w14:paraId="7175DC49" w14:textId="7798197A" w:rsidR="00C7657D" w:rsidRPr="00951C67" w:rsidRDefault="00C7657D" w:rsidP="27578C93">
      <w:pPr>
        <w:pStyle w:val="Heading2"/>
        <w:spacing w:after="200"/>
        <w:jc w:val="both"/>
        <w:rPr>
          <w:rFonts w:asciiTheme="minorHAnsi" w:hAnsiTheme="minorHAnsi"/>
        </w:rPr>
      </w:pPr>
      <w:r w:rsidRPr="27578C93">
        <w:rPr>
          <w:rFonts w:asciiTheme="minorHAnsi" w:hAnsiTheme="minorHAnsi"/>
        </w:rPr>
        <w:t>3. Conditions of the Award</w:t>
      </w:r>
    </w:p>
    <w:p w14:paraId="40352291" w14:textId="77777777" w:rsidR="00C7657D" w:rsidRPr="00951C67" w:rsidRDefault="00C7657D" w:rsidP="00C7657D">
      <w:pPr>
        <w:jc w:val="both"/>
        <w:rPr>
          <w:rFonts w:asciiTheme="minorHAnsi" w:eastAsia="Arial" w:hAnsiTheme="minorHAnsi"/>
          <w:b/>
          <w:bCs/>
          <w:i/>
          <w:iCs/>
          <w:sz w:val="24"/>
          <w:szCs w:val="24"/>
        </w:rPr>
      </w:pPr>
      <w:r w:rsidRPr="00951C67">
        <w:rPr>
          <w:rFonts w:asciiTheme="minorHAnsi" w:hAnsiTheme="minorHAnsi"/>
          <w:b/>
          <w:bCs/>
          <w:i/>
          <w:iCs/>
          <w:sz w:val="24"/>
          <w:szCs w:val="24"/>
        </w:rPr>
        <w:t xml:space="preserve">Q3a: </w:t>
      </w:r>
      <w:r w:rsidRPr="00951C67">
        <w:rPr>
          <w:rFonts w:asciiTheme="minorHAnsi" w:eastAsia="Arial" w:hAnsiTheme="minorHAnsi"/>
          <w:b/>
          <w:bCs/>
          <w:i/>
          <w:iCs/>
          <w:sz w:val="24"/>
          <w:szCs w:val="24"/>
        </w:rPr>
        <w:t>Is the maximum fund allowed in this call €2,500 or €5,000 for each individual country?</w:t>
      </w:r>
    </w:p>
    <w:p w14:paraId="2F08C4AE" w14:textId="062478A6" w:rsidR="006E434B" w:rsidRPr="00951C67" w:rsidRDefault="00C7657D" w:rsidP="00C7657D">
      <w:pPr>
        <w:jc w:val="both"/>
        <w:rPr>
          <w:rFonts w:asciiTheme="minorHAnsi" w:eastAsia="Arial" w:hAnsiTheme="minorHAnsi"/>
          <w:b/>
          <w:bCs/>
          <w:i/>
          <w:iCs/>
          <w:sz w:val="24"/>
          <w:szCs w:val="24"/>
        </w:rPr>
      </w:pPr>
      <w:r w:rsidRPr="27578C93">
        <w:rPr>
          <w:rFonts w:asciiTheme="minorHAnsi" w:eastAsia="Arial" w:hAnsiTheme="minorHAnsi"/>
          <w:sz w:val="24"/>
          <w:szCs w:val="24"/>
        </w:rPr>
        <w:t xml:space="preserve">Awards will be up to a maximum of €5,000 each to Irish- and French-based research partner(s) to cover travel and living expenses. This means the Irish based researcher may receive up to €5,000, and the French based researcher may also receive up to €5,000.  Overnight subsistence rates for researcher(s) based in Ireland travelling to France must be calculated in accordance with Irish civil service rates. </w:t>
      </w:r>
    </w:p>
    <w:p w14:paraId="541DCFC3" w14:textId="223F02B5" w:rsidR="768DF8B6" w:rsidRPr="006B530B" w:rsidRDefault="768DF8B6" w:rsidP="27578C93">
      <w:pPr>
        <w:jc w:val="both"/>
        <w:rPr>
          <w:rFonts w:asciiTheme="minorHAnsi" w:eastAsia="Aptos" w:hAnsiTheme="minorHAnsi" w:cs="Aptos"/>
          <w:color w:val="000000" w:themeColor="text1"/>
          <w:sz w:val="24"/>
          <w:szCs w:val="24"/>
        </w:rPr>
      </w:pPr>
      <w:r w:rsidRPr="00E5201A">
        <w:rPr>
          <w:rFonts w:asciiTheme="minorHAnsi" w:eastAsia="Aptos" w:hAnsiTheme="minorHAnsi" w:cs="Aptos"/>
          <w:i/>
          <w:iCs/>
          <w:color w:val="A20000"/>
          <w:sz w:val="24"/>
          <w:szCs w:val="24"/>
        </w:rPr>
        <w:t>*</w:t>
      </w:r>
      <w:r w:rsidRPr="00E5201A">
        <w:rPr>
          <w:rFonts w:asciiTheme="minorHAnsi" w:eastAsia="Aptos" w:hAnsiTheme="minorHAnsi" w:cs="Aptos"/>
          <w:color w:val="A20000"/>
          <w:sz w:val="24"/>
          <w:szCs w:val="24"/>
        </w:rPr>
        <w:t xml:space="preserve">*NEW** </w:t>
      </w:r>
      <w:r w:rsidRPr="006B530B">
        <w:rPr>
          <w:rFonts w:asciiTheme="minorHAnsi" w:eastAsia="Aptos" w:hAnsiTheme="minorHAnsi" w:cs="Aptos"/>
          <w:b/>
          <w:bCs/>
          <w:i/>
          <w:iCs/>
          <w:color w:val="000000" w:themeColor="text1"/>
          <w:sz w:val="24"/>
          <w:szCs w:val="24"/>
        </w:rPr>
        <w:t>Q3b Are the Irish</w:t>
      </w:r>
      <w:r w:rsidR="00ED2720">
        <w:rPr>
          <w:rFonts w:asciiTheme="minorHAnsi" w:eastAsia="Aptos" w:hAnsiTheme="minorHAnsi" w:cs="Aptos"/>
          <w:b/>
          <w:bCs/>
          <w:i/>
          <w:iCs/>
          <w:color w:val="000000" w:themeColor="text1"/>
          <w:sz w:val="24"/>
          <w:szCs w:val="24"/>
        </w:rPr>
        <w:t xml:space="preserve"> and French</w:t>
      </w:r>
      <w:r w:rsidRPr="006B530B">
        <w:rPr>
          <w:rFonts w:asciiTheme="minorHAnsi" w:eastAsia="Aptos" w:hAnsiTheme="minorHAnsi" w:cs="Aptos"/>
          <w:b/>
          <w:bCs/>
          <w:i/>
          <w:iCs/>
          <w:color w:val="000000" w:themeColor="text1"/>
          <w:sz w:val="24"/>
          <w:szCs w:val="24"/>
        </w:rPr>
        <w:t xml:space="preserve"> Team Leader’s </w:t>
      </w:r>
      <w:r w:rsidRPr="006B530B">
        <w:rPr>
          <w:rFonts w:asciiTheme="minorHAnsi" w:eastAsia="Aptos" w:hAnsiTheme="minorHAnsi" w:cs="Aptos"/>
          <w:b/>
          <w:bCs/>
          <w:i/>
          <w:iCs/>
          <w:color w:val="242424"/>
          <w:sz w:val="24"/>
          <w:szCs w:val="24"/>
        </w:rPr>
        <w:t>PhD students eligible to use the travel funds?</w:t>
      </w:r>
      <w:r w:rsidR="000A7E4A" w:rsidRPr="000A7E4A">
        <w:rPr>
          <w:rFonts w:asciiTheme="minorHAnsi" w:eastAsia="Aptos" w:hAnsiTheme="minorHAnsi" w:cs="Aptos"/>
          <w:b/>
          <w:bCs/>
          <w:i/>
          <w:iCs/>
          <w:color w:val="242424"/>
          <w:sz w:val="24"/>
          <w:szCs w:val="24"/>
        </w:rPr>
        <w:t xml:space="preserve"> </w:t>
      </w:r>
    </w:p>
    <w:p w14:paraId="4E5EC23C" w14:textId="6C4ED5F8" w:rsidR="000A7E4A" w:rsidRPr="000A7E4A" w:rsidRDefault="00647151" w:rsidP="000A7E4A">
      <w:pPr>
        <w:jc w:val="both"/>
        <w:rPr>
          <w:rFonts w:asciiTheme="minorHAnsi" w:eastAsia="Aptos" w:hAnsiTheme="minorHAnsi" w:cs="Aptos"/>
          <w:color w:val="242424"/>
          <w:sz w:val="24"/>
          <w:szCs w:val="24"/>
        </w:rPr>
      </w:pPr>
      <w:r w:rsidRPr="00647151">
        <w:rPr>
          <w:rFonts w:asciiTheme="minorHAnsi" w:eastAsia="Aptos" w:hAnsiTheme="minorHAnsi" w:cs="Aptos"/>
          <w:color w:val="242424"/>
          <w:sz w:val="24"/>
          <w:szCs w:val="24"/>
        </w:rPr>
        <w:t xml:space="preserve">PhD students of the Irish Team Leader </w:t>
      </w:r>
      <w:r w:rsidRPr="00647151">
        <w:rPr>
          <w:rFonts w:asciiTheme="minorHAnsi" w:eastAsia="Aptos" w:hAnsiTheme="minorHAnsi" w:cs="Aptos"/>
          <w:i/>
          <w:iCs/>
          <w:color w:val="242424"/>
          <w:sz w:val="24"/>
          <w:szCs w:val="24"/>
        </w:rPr>
        <w:t>are</w:t>
      </w:r>
      <w:r w:rsidRPr="00647151">
        <w:rPr>
          <w:rFonts w:asciiTheme="minorHAnsi" w:eastAsia="Aptos" w:hAnsiTheme="minorHAnsi" w:cs="Aptos"/>
          <w:color w:val="242424"/>
          <w:sz w:val="24"/>
          <w:szCs w:val="24"/>
        </w:rPr>
        <w:t xml:space="preserve"> eligible to use Ulysses travel funds.</w:t>
      </w:r>
      <w:r w:rsidR="00AB23FF">
        <w:rPr>
          <w:rFonts w:asciiTheme="minorHAnsi" w:eastAsia="Aptos" w:hAnsiTheme="minorHAnsi" w:cs="Aptos"/>
          <w:color w:val="242424"/>
          <w:sz w:val="24"/>
          <w:szCs w:val="24"/>
        </w:rPr>
        <w:t xml:space="preserve"> All eligibility queries </w:t>
      </w:r>
      <w:r w:rsidR="000A7E4A">
        <w:rPr>
          <w:rFonts w:asciiTheme="minorHAnsi" w:eastAsia="Aptos" w:hAnsiTheme="minorHAnsi" w:cs="Aptos"/>
          <w:color w:val="242424"/>
          <w:sz w:val="24"/>
          <w:szCs w:val="24"/>
        </w:rPr>
        <w:t>a French partner may have, should be directed towards Campus France.</w:t>
      </w:r>
      <w:r w:rsidRPr="00647151">
        <w:rPr>
          <w:rFonts w:asciiTheme="minorHAnsi" w:eastAsia="Aptos" w:hAnsiTheme="minorHAnsi" w:cs="Aptos"/>
          <w:color w:val="242424"/>
          <w:sz w:val="24"/>
          <w:szCs w:val="24"/>
        </w:rPr>
        <w:t xml:space="preserve"> </w:t>
      </w:r>
    </w:p>
    <w:p w14:paraId="0A817A68" w14:textId="244E5ED3" w:rsidR="27578C93" w:rsidRPr="00647151" w:rsidRDefault="27578C93" w:rsidP="27578C93">
      <w:pPr>
        <w:jc w:val="both"/>
        <w:rPr>
          <w:rFonts w:asciiTheme="minorHAnsi" w:eastAsia="Arial" w:hAnsiTheme="minorHAnsi"/>
          <w:i/>
          <w:iCs/>
          <w:sz w:val="24"/>
          <w:szCs w:val="24"/>
        </w:rPr>
      </w:pPr>
    </w:p>
    <w:sectPr w:rsidR="27578C93" w:rsidRPr="00647151" w:rsidSect="001C64A5">
      <w:headerReference w:type="default" r:id="rId20"/>
      <w:footerReference w:type="default" r:id="rId21"/>
      <w:headerReference w:type="first" r:id="rId22"/>
      <w:pgSz w:w="11906" w:h="16838"/>
      <w:pgMar w:top="1985"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F2C1" w14:textId="77777777" w:rsidR="00C728E5" w:rsidRDefault="00C728E5" w:rsidP="001C64A5">
      <w:pPr>
        <w:spacing w:after="0" w:line="240" w:lineRule="auto"/>
      </w:pPr>
      <w:r>
        <w:separator/>
      </w:r>
    </w:p>
  </w:endnote>
  <w:endnote w:type="continuationSeparator" w:id="0">
    <w:p w14:paraId="0348E6E3" w14:textId="77777777" w:rsidR="00C728E5" w:rsidRDefault="00C728E5" w:rsidP="001C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09109"/>
      <w:docPartObj>
        <w:docPartGallery w:val="Page Numbers (Bottom of Page)"/>
        <w:docPartUnique/>
      </w:docPartObj>
    </w:sdtPr>
    <w:sdtContent>
      <w:p w14:paraId="5823CC80" w14:textId="77777777" w:rsidR="001C64A5" w:rsidRDefault="001C64A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06938F1" w14:textId="77777777" w:rsidR="001C64A5" w:rsidRDefault="001C6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5AF3" w14:textId="77777777" w:rsidR="00C728E5" w:rsidRDefault="00C728E5" w:rsidP="001C64A5">
      <w:pPr>
        <w:spacing w:after="0" w:line="240" w:lineRule="auto"/>
      </w:pPr>
      <w:r>
        <w:separator/>
      </w:r>
    </w:p>
  </w:footnote>
  <w:footnote w:type="continuationSeparator" w:id="0">
    <w:p w14:paraId="2E509ABF" w14:textId="77777777" w:rsidR="00C728E5" w:rsidRDefault="00C728E5" w:rsidP="001C6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AA23" w14:textId="77777777" w:rsidR="001C64A5" w:rsidRDefault="001C64A5">
    <w:pPr>
      <w:pStyle w:val="Header"/>
      <w:rPr>
        <w:noProof/>
      </w:rPr>
    </w:pPr>
  </w:p>
  <w:p w14:paraId="4CAFCC3E" w14:textId="77777777" w:rsidR="001C64A5" w:rsidRDefault="001C64A5">
    <w:pPr>
      <w:pStyle w:val="Header"/>
      <w:rPr>
        <w:noProof/>
      </w:rPr>
    </w:pPr>
  </w:p>
  <w:p w14:paraId="0F3B43F6" w14:textId="77777777" w:rsidR="001C64A5" w:rsidRDefault="001C64A5">
    <w:pPr>
      <w:pStyle w:val="Header"/>
      <w:rPr>
        <w:noProof/>
      </w:rPr>
    </w:pPr>
  </w:p>
  <w:p w14:paraId="6FAAFB3F" w14:textId="6FE7C800" w:rsidR="001C64A5" w:rsidRDefault="001C64A5" w:rsidP="001C64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5950" w14:textId="77777777" w:rsidR="001C64A5" w:rsidRDefault="001C64A5" w:rsidP="001C64A5">
    <w:pPr>
      <w:pStyle w:val="Header"/>
      <w:jc w:val="center"/>
      <w:rPr>
        <w:noProof/>
        <w:sz w:val="52"/>
        <w:szCs w:val="52"/>
      </w:rPr>
    </w:pPr>
  </w:p>
  <w:p w14:paraId="5EE4C498" w14:textId="6C420C07" w:rsidR="001C64A5" w:rsidRDefault="001C64A5" w:rsidP="001C64A5">
    <w:pPr>
      <w:pStyle w:val="Header"/>
      <w:jc w:val="center"/>
    </w:pPr>
    <w:r w:rsidRPr="001C64A5">
      <w:rPr>
        <w:noProof/>
        <w:sz w:val="52"/>
        <w:szCs w:val="52"/>
      </w:rPr>
      <w:drawing>
        <wp:inline distT="0" distB="0" distL="0" distR="0" wp14:anchorId="23F2033A" wp14:editId="0396AA0F">
          <wp:extent cx="2405266" cy="604837"/>
          <wp:effectExtent l="0" t="0" r="0" b="0"/>
          <wp:docPr id="1330971308" name="Picture 1" descr="Logo of Taighde Éireann /  Research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71308" name="Picture 1" descr="Logo of Taighde Éireann /  Research Ire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1528" cy="6240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BD3"/>
    <w:multiLevelType w:val="hybridMultilevel"/>
    <w:tmpl w:val="22E87B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41A0D0F"/>
    <w:multiLevelType w:val="hybridMultilevel"/>
    <w:tmpl w:val="77D490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5B166E7"/>
    <w:multiLevelType w:val="multilevel"/>
    <w:tmpl w:val="12A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401923">
    <w:abstractNumId w:val="1"/>
  </w:num>
  <w:num w:numId="2" w16cid:durableId="2001733783">
    <w:abstractNumId w:val="0"/>
    <w:lvlOverride w:ilvl="0"/>
    <w:lvlOverride w:ilvl="1"/>
    <w:lvlOverride w:ilvl="2"/>
    <w:lvlOverride w:ilvl="3"/>
    <w:lvlOverride w:ilvl="4"/>
    <w:lvlOverride w:ilvl="5"/>
    <w:lvlOverride w:ilvl="6"/>
    <w:lvlOverride w:ilvl="7"/>
    <w:lvlOverride w:ilvl="8"/>
  </w:num>
  <w:num w:numId="3" w16cid:durableId="96681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A5"/>
    <w:rsid w:val="000110C0"/>
    <w:rsid w:val="000566FB"/>
    <w:rsid w:val="000A7E4A"/>
    <w:rsid w:val="000E02F4"/>
    <w:rsid w:val="001679CA"/>
    <w:rsid w:val="001904C8"/>
    <w:rsid w:val="001C3CCD"/>
    <w:rsid w:val="001C64A5"/>
    <w:rsid w:val="00227AC8"/>
    <w:rsid w:val="00327D09"/>
    <w:rsid w:val="004118A9"/>
    <w:rsid w:val="00474470"/>
    <w:rsid w:val="004876E4"/>
    <w:rsid w:val="00500F9E"/>
    <w:rsid w:val="005641A1"/>
    <w:rsid w:val="005F7A4F"/>
    <w:rsid w:val="00624EFB"/>
    <w:rsid w:val="00647151"/>
    <w:rsid w:val="00660B6A"/>
    <w:rsid w:val="006B530B"/>
    <w:rsid w:val="006C64BE"/>
    <w:rsid w:val="006E434B"/>
    <w:rsid w:val="006F0EF9"/>
    <w:rsid w:val="006F218C"/>
    <w:rsid w:val="00951C67"/>
    <w:rsid w:val="009A65CE"/>
    <w:rsid w:val="009D249B"/>
    <w:rsid w:val="00A032F3"/>
    <w:rsid w:val="00A9041D"/>
    <w:rsid w:val="00A90A43"/>
    <w:rsid w:val="00AB23FF"/>
    <w:rsid w:val="00AE2A34"/>
    <w:rsid w:val="00C728E5"/>
    <w:rsid w:val="00C7657D"/>
    <w:rsid w:val="00CB2657"/>
    <w:rsid w:val="00DA47C1"/>
    <w:rsid w:val="00E1355F"/>
    <w:rsid w:val="00E376A8"/>
    <w:rsid w:val="00E46383"/>
    <w:rsid w:val="00E47836"/>
    <w:rsid w:val="00E5201A"/>
    <w:rsid w:val="00ED2720"/>
    <w:rsid w:val="00F13D91"/>
    <w:rsid w:val="00F86CCA"/>
    <w:rsid w:val="23776C94"/>
    <w:rsid w:val="27578C93"/>
    <w:rsid w:val="29E2E154"/>
    <w:rsid w:val="308DF8C1"/>
    <w:rsid w:val="4359B034"/>
    <w:rsid w:val="4B0D0C97"/>
    <w:rsid w:val="768DF8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3A83"/>
  <w15:chartTrackingRefBased/>
  <w15:docId w15:val="{A465F96E-5EA2-4F9C-BB04-4F2C273A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A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C6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6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6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4A5"/>
    <w:rPr>
      <w:rFonts w:eastAsiaTheme="majorEastAsia" w:cstheme="majorBidi"/>
      <w:color w:val="272727" w:themeColor="text1" w:themeTint="D8"/>
    </w:rPr>
  </w:style>
  <w:style w:type="paragraph" w:styleId="Title">
    <w:name w:val="Title"/>
    <w:basedOn w:val="Normal"/>
    <w:next w:val="Normal"/>
    <w:link w:val="TitleChar"/>
    <w:uiPriority w:val="10"/>
    <w:qFormat/>
    <w:rsid w:val="001C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4A5"/>
    <w:pPr>
      <w:spacing w:before="160"/>
      <w:jc w:val="center"/>
    </w:pPr>
    <w:rPr>
      <w:i/>
      <w:iCs/>
      <w:color w:val="404040" w:themeColor="text1" w:themeTint="BF"/>
    </w:rPr>
  </w:style>
  <w:style w:type="character" w:customStyle="1" w:styleId="QuoteChar">
    <w:name w:val="Quote Char"/>
    <w:basedOn w:val="DefaultParagraphFont"/>
    <w:link w:val="Quote"/>
    <w:uiPriority w:val="29"/>
    <w:rsid w:val="001C64A5"/>
    <w:rPr>
      <w:i/>
      <w:iCs/>
      <w:color w:val="404040" w:themeColor="text1" w:themeTint="BF"/>
    </w:rPr>
  </w:style>
  <w:style w:type="paragraph" w:styleId="ListParagraph">
    <w:name w:val="List Paragraph"/>
    <w:basedOn w:val="Normal"/>
    <w:link w:val="ListParagraphChar"/>
    <w:uiPriority w:val="34"/>
    <w:qFormat/>
    <w:rsid w:val="001C64A5"/>
    <w:pPr>
      <w:ind w:left="720"/>
      <w:contextualSpacing/>
    </w:pPr>
  </w:style>
  <w:style w:type="character" w:styleId="IntenseEmphasis">
    <w:name w:val="Intense Emphasis"/>
    <w:basedOn w:val="DefaultParagraphFont"/>
    <w:uiPriority w:val="21"/>
    <w:qFormat/>
    <w:rsid w:val="001C64A5"/>
    <w:rPr>
      <w:i/>
      <w:iCs/>
      <w:color w:val="0F4761" w:themeColor="accent1" w:themeShade="BF"/>
    </w:rPr>
  </w:style>
  <w:style w:type="paragraph" w:styleId="IntenseQuote">
    <w:name w:val="Intense Quote"/>
    <w:basedOn w:val="Normal"/>
    <w:next w:val="Normal"/>
    <w:link w:val="IntenseQuoteChar"/>
    <w:uiPriority w:val="30"/>
    <w:qFormat/>
    <w:rsid w:val="001C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4A5"/>
    <w:rPr>
      <w:i/>
      <w:iCs/>
      <w:color w:val="0F4761" w:themeColor="accent1" w:themeShade="BF"/>
    </w:rPr>
  </w:style>
  <w:style w:type="character" w:styleId="IntenseReference">
    <w:name w:val="Intense Reference"/>
    <w:basedOn w:val="DefaultParagraphFont"/>
    <w:uiPriority w:val="32"/>
    <w:qFormat/>
    <w:rsid w:val="001C64A5"/>
    <w:rPr>
      <w:b/>
      <w:bCs/>
      <w:smallCaps/>
      <w:color w:val="0F4761" w:themeColor="accent1" w:themeShade="BF"/>
      <w:spacing w:val="5"/>
    </w:rPr>
  </w:style>
  <w:style w:type="paragraph" w:styleId="Header">
    <w:name w:val="header"/>
    <w:basedOn w:val="Normal"/>
    <w:link w:val="HeaderChar"/>
    <w:uiPriority w:val="99"/>
    <w:unhideWhenUsed/>
    <w:rsid w:val="001C6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4A5"/>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C6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4A5"/>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1C64A5"/>
    <w:rPr>
      <w:color w:val="0000FF"/>
      <w:u w:val="single"/>
    </w:rPr>
  </w:style>
  <w:style w:type="paragraph" w:customStyle="1" w:styleId="xmsonormal">
    <w:name w:val="x_msonormal"/>
    <w:basedOn w:val="Normal"/>
    <w:rsid w:val="001C64A5"/>
    <w:pPr>
      <w:spacing w:after="0" w:line="240" w:lineRule="auto"/>
    </w:pPr>
    <w:rPr>
      <w:rFonts w:eastAsiaTheme="minorHAnsi" w:cs="Calibri"/>
      <w:lang w:eastAsia="en-IE"/>
    </w:rPr>
  </w:style>
  <w:style w:type="character" w:customStyle="1" w:styleId="ListParagraphChar">
    <w:name w:val="List Paragraph Char"/>
    <w:basedOn w:val="DefaultParagraphFont"/>
    <w:link w:val="ListParagraph"/>
    <w:uiPriority w:val="34"/>
    <w:locked/>
    <w:rsid w:val="001C64A5"/>
  </w:style>
  <w:style w:type="table" w:customStyle="1" w:styleId="TableGrid">
    <w:name w:val="TableGrid"/>
    <w:rsid w:val="00C7657D"/>
    <w:pPr>
      <w:spacing w:after="0" w:line="240" w:lineRule="auto"/>
    </w:pPr>
    <w:rPr>
      <w:rFonts w:eastAsiaTheme="minorEastAsia"/>
      <w:lang w:eastAsia="en-IE"/>
    </w:rPr>
    <w:tblPr>
      <w:tblCellMar>
        <w:top w:w="0" w:type="dxa"/>
        <w:left w:w="0" w:type="dxa"/>
        <w:bottom w:w="0" w:type="dxa"/>
        <w:right w:w="0" w:type="dxa"/>
      </w:tblCellMar>
    </w:tblPr>
  </w:style>
  <w:style w:type="paragraph" w:customStyle="1" w:styleId="Default">
    <w:name w:val="Default"/>
    <w:rsid w:val="000110C0"/>
    <w:pPr>
      <w:autoSpaceDE w:val="0"/>
      <w:autoSpaceDN w:val="0"/>
      <w:adjustRightInd w:val="0"/>
      <w:spacing w:after="0" w:line="240" w:lineRule="auto"/>
    </w:pPr>
    <w:rPr>
      <w:rFonts w:ascii="Aptos" w:hAnsi="Aptos" w:cs="Aptos"/>
      <w:color w:val="000000"/>
      <w:kern w:val="0"/>
    </w:rPr>
  </w:style>
  <w:style w:type="character" w:styleId="CommentReference">
    <w:name w:val="annotation reference"/>
    <w:basedOn w:val="DefaultParagraphFont"/>
    <w:uiPriority w:val="99"/>
    <w:semiHidden/>
    <w:unhideWhenUsed/>
    <w:rsid w:val="009D249B"/>
    <w:rPr>
      <w:sz w:val="16"/>
      <w:szCs w:val="16"/>
    </w:rPr>
  </w:style>
  <w:style w:type="paragraph" w:styleId="CommentText">
    <w:name w:val="annotation text"/>
    <w:basedOn w:val="Normal"/>
    <w:link w:val="CommentTextChar"/>
    <w:uiPriority w:val="99"/>
    <w:unhideWhenUsed/>
    <w:rsid w:val="009D249B"/>
    <w:pPr>
      <w:spacing w:line="240" w:lineRule="auto"/>
    </w:pPr>
    <w:rPr>
      <w:sz w:val="20"/>
      <w:szCs w:val="20"/>
    </w:rPr>
  </w:style>
  <w:style w:type="character" w:customStyle="1" w:styleId="CommentTextChar">
    <w:name w:val="Comment Text Char"/>
    <w:basedOn w:val="DefaultParagraphFont"/>
    <w:link w:val="CommentText"/>
    <w:uiPriority w:val="99"/>
    <w:rsid w:val="009D249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249B"/>
    <w:rPr>
      <w:b/>
      <w:bCs/>
    </w:rPr>
  </w:style>
  <w:style w:type="character" w:customStyle="1" w:styleId="CommentSubjectChar">
    <w:name w:val="Comment Subject Char"/>
    <w:basedOn w:val="CommentTextChar"/>
    <w:link w:val="CommentSubject"/>
    <w:uiPriority w:val="99"/>
    <w:semiHidden/>
    <w:rsid w:val="009D249B"/>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47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ireland.ie/funding-policies/eligible-research-bodies/" TargetMode="External"/><Relationship Id="rId18" Type="http://schemas.openxmlformats.org/officeDocument/2006/relationships/hyperlink" Target="https://research.ie/funding/eligible-higher-education-institutions-and-research-performing-organis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fi.ie/funding/sfi-policies-and-guidance/eligibility-related-information/Who-Can-Apply-to-Science-Foundation-Ireland_Final.pdf" TargetMode="External"/><Relationship Id="rId17" Type="http://schemas.openxmlformats.org/officeDocument/2006/relationships/hyperlink" Target="https://research.ie/funding/eligible-higher-education-institutions-and-research-performing-organisations/" TargetMode="External"/><Relationship Id="rId2" Type="http://schemas.openxmlformats.org/officeDocument/2006/relationships/customXml" Target="../customXml/item2.xml"/><Relationship Id="rId16" Type="http://schemas.openxmlformats.org/officeDocument/2006/relationships/hyperlink" Target="https://research.ie/funding/eligible-higher-education-institutions-and-research-performing-organis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lysses@researchireland.i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search.ie/funding/eligible-higher-education-institutions-and-research-performing-organisations/" TargetMode="External"/><Relationship Id="rId23" Type="http://schemas.openxmlformats.org/officeDocument/2006/relationships/fontTable" Target="fontTable.xml"/><Relationship Id="rId10" Type="http://schemas.openxmlformats.org/officeDocument/2006/relationships/hyperlink" Target="https://www.researchireland.ie/funding/ulysses/" TargetMode="External"/><Relationship Id="rId19" Type="http://schemas.openxmlformats.org/officeDocument/2006/relationships/hyperlink" Target="https://research.ie/funding/eligible-higher-education-institutions-and-research-performing-organis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ie/funding/eligible-higher-education-institutions-and-research-performing-organisation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40C2624A620B42A401058B24DAF3AF" ma:contentTypeVersion="3" ma:contentTypeDescription="Create a new document." ma:contentTypeScope="" ma:versionID="3412cf30a705a6dccec2a1345658c4a5">
  <xsd:schema xmlns:xsd="http://www.w3.org/2001/XMLSchema" xmlns:xs="http://www.w3.org/2001/XMLSchema" xmlns:p="http://schemas.microsoft.com/office/2006/metadata/properties" xmlns:ns2="565d2114-892e-425e-a159-7ad634aedae9" targetNamespace="http://schemas.microsoft.com/office/2006/metadata/properties" ma:root="true" ma:fieldsID="94bb586c0de86941e8f80730fdb44cbc" ns2:_="">
    <xsd:import namespace="565d2114-892e-425e-a159-7ad634aeda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d2114-892e-425e-a159-7ad634aed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7B4CA-6191-4663-92BF-457BA03C8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34315-31D0-4626-9D5D-7CABDDCE2ABF}">
  <ds:schemaRefs>
    <ds:schemaRef ds:uri="http://schemas.microsoft.com/sharepoint/v3/contenttype/forms"/>
  </ds:schemaRefs>
</ds:datastoreItem>
</file>

<file path=customXml/itemProps3.xml><?xml version="1.0" encoding="utf-8"?>
<ds:datastoreItem xmlns:ds="http://schemas.openxmlformats.org/officeDocument/2006/customXml" ds:itemID="{301590FC-DA47-48C9-8C8F-8D82E57B9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d2114-892e-425e-a159-7ad634aed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 O'Kelly</dc:creator>
  <cp:keywords/>
  <dc:description/>
  <cp:lastModifiedBy>Kilian O'Kelly</cp:lastModifiedBy>
  <cp:revision>3</cp:revision>
  <dcterms:created xsi:type="dcterms:W3CDTF">2026-05-13T14:17:00Z</dcterms:created>
  <dcterms:modified xsi:type="dcterms:W3CDTF">2026-05-13T14:18:00Z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0x0101007C40C2624A620B42A401058B24DAF3AF</vt:lpwstr>
  </property>
</Properties>
</file>