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6CB" w14:textId="77777777" w:rsidR="00701FAF" w:rsidRDefault="00701FAF" w:rsidP="00701FAF">
      <w:pPr>
        <w:spacing w:line="276" w:lineRule="auto"/>
        <w:rPr>
          <w:rFonts w:asciiTheme="minorHAnsi" w:hAnsiTheme="minorHAnsi"/>
          <w:b/>
          <w:iCs/>
          <w:sz w:val="36"/>
          <w:szCs w:val="36"/>
        </w:rPr>
      </w:pPr>
    </w:p>
    <w:p w14:paraId="209E0D1A" w14:textId="77777777" w:rsidR="00701FAF" w:rsidRDefault="00701FAF" w:rsidP="00701FAF">
      <w:pPr>
        <w:spacing w:line="276" w:lineRule="auto"/>
        <w:rPr>
          <w:rFonts w:asciiTheme="minorHAnsi" w:hAnsiTheme="minorHAnsi"/>
          <w:b/>
          <w:iCs/>
          <w:sz w:val="36"/>
          <w:szCs w:val="36"/>
        </w:rPr>
      </w:pPr>
    </w:p>
    <w:p w14:paraId="6A6972BD" w14:textId="77777777" w:rsidR="00701FAF" w:rsidRDefault="00701FAF" w:rsidP="00701FAF">
      <w:pPr>
        <w:spacing w:line="276" w:lineRule="auto"/>
        <w:rPr>
          <w:rFonts w:asciiTheme="minorHAnsi" w:hAnsiTheme="minorHAnsi"/>
          <w:b/>
          <w:iCs/>
          <w:sz w:val="36"/>
          <w:szCs w:val="36"/>
        </w:rPr>
      </w:pPr>
    </w:p>
    <w:p w14:paraId="6A63A3C2" w14:textId="77777777" w:rsidR="00701FAF" w:rsidRDefault="00701FAF" w:rsidP="00701FAF">
      <w:pPr>
        <w:spacing w:line="276" w:lineRule="auto"/>
        <w:rPr>
          <w:rFonts w:asciiTheme="minorHAnsi" w:hAnsiTheme="minorHAnsi"/>
          <w:b/>
          <w:iCs/>
          <w:sz w:val="36"/>
          <w:szCs w:val="36"/>
        </w:rPr>
      </w:pPr>
    </w:p>
    <w:p w14:paraId="0B8E4749" w14:textId="77777777" w:rsidR="00701FAF" w:rsidRDefault="00701FAF" w:rsidP="00701FAF">
      <w:pPr>
        <w:spacing w:line="276" w:lineRule="auto"/>
        <w:rPr>
          <w:rFonts w:asciiTheme="minorHAnsi" w:hAnsiTheme="minorHAnsi"/>
          <w:b/>
          <w:iCs/>
          <w:sz w:val="36"/>
          <w:szCs w:val="36"/>
        </w:rPr>
      </w:pPr>
    </w:p>
    <w:p w14:paraId="6C516E05" w14:textId="72418E70" w:rsidR="00701FAF" w:rsidRDefault="00081919" w:rsidP="00701FAF">
      <w:pPr>
        <w:spacing w:line="276" w:lineRule="auto"/>
        <w:rPr>
          <w:rFonts w:asciiTheme="minorHAnsi" w:hAnsiTheme="minorHAnsi"/>
          <w:b/>
          <w:iCs/>
          <w:sz w:val="52"/>
          <w:szCs w:val="52"/>
        </w:rPr>
      </w:pPr>
      <w:r>
        <w:rPr>
          <w:rFonts w:asciiTheme="minorHAnsi" w:hAnsiTheme="minorHAnsi"/>
          <w:b/>
          <w:iCs/>
          <w:noProof/>
          <w:sz w:val="52"/>
          <w:szCs w:val="52"/>
        </w:rPr>
        <w:drawing>
          <wp:inline distT="0" distB="0" distL="0" distR="0" wp14:anchorId="58024D6E" wp14:editId="1E34176B">
            <wp:extent cx="5122170" cy="1051560"/>
            <wp:effectExtent l="0" t="0" r="2540" b="0"/>
            <wp:docPr id="556060808"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60808" name="Picture 1" descr="Research Ireland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34610" cy="1054114"/>
                    </a:xfrm>
                    <a:prstGeom prst="rect">
                      <a:avLst/>
                    </a:prstGeom>
                  </pic:spPr>
                </pic:pic>
              </a:graphicData>
            </a:graphic>
          </wp:inline>
        </w:drawing>
      </w:r>
    </w:p>
    <w:p w14:paraId="0AF69FFE" w14:textId="77777777" w:rsidR="00701FAF" w:rsidRDefault="00701FAF" w:rsidP="00701FAF">
      <w:pPr>
        <w:spacing w:line="276" w:lineRule="auto"/>
        <w:rPr>
          <w:rFonts w:asciiTheme="minorHAnsi" w:hAnsiTheme="minorHAnsi"/>
          <w:b/>
          <w:iCs/>
          <w:sz w:val="52"/>
          <w:szCs w:val="52"/>
        </w:rPr>
      </w:pPr>
    </w:p>
    <w:p w14:paraId="32649596" w14:textId="77777777" w:rsidR="00701FAF" w:rsidRDefault="00701FAF" w:rsidP="00701FAF">
      <w:pPr>
        <w:spacing w:line="276" w:lineRule="auto"/>
        <w:rPr>
          <w:rFonts w:asciiTheme="minorHAnsi" w:hAnsiTheme="minorHAnsi"/>
          <w:b/>
          <w:iCs/>
          <w:sz w:val="52"/>
          <w:szCs w:val="52"/>
        </w:rPr>
      </w:pPr>
    </w:p>
    <w:p w14:paraId="52BE39E2" w14:textId="77777777" w:rsidR="00081919" w:rsidRDefault="00081919" w:rsidP="00701FAF">
      <w:pPr>
        <w:spacing w:line="276" w:lineRule="auto"/>
        <w:rPr>
          <w:rFonts w:asciiTheme="minorHAnsi" w:hAnsiTheme="minorHAnsi"/>
          <w:b/>
          <w:iCs/>
          <w:sz w:val="52"/>
          <w:szCs w:val="52"/>
        </w:rPr>
      </w:pPr>
    </w:p>
    <w:p w14:paraId="57CB6BD0" w14:textId="7882C2C3" w:rsidR="00701FAF" w:rsidRPr="00427601" w:rsidRDefault="00081919" w:rsidP="00427601">
      <w:pPr>
        <w:pStyle w:val="Heading1"/>
      </w:pPr>
      <w:r w:rsidRPr="00427601">
        <w:t>Research Ireland</w:t>
      </w:r>
      <w:r w:rsidR="00701FAF" w:rsidRPr="00427601">
        <w:t xml:space="preserve"> Discover Centre Network</w:t>
      </w:r>
    </w:p>
    <w:p w14:paraId="31F3FFFA" w14:textId="30D01659" w:rsidR="00701FAF" w:rsidRPr="008A3B29" w:rsidRDefault="00701FAF" w:rsidP="647BDB0E">
      <w:pPr>
        <w:spacing w:line="276" w:lineRule="auto"/>
        <w:rPr>
          <w:rFonts w:asciiTheme="minorHAnsi" w:hAnsiTheme="minorHAnsi"/>
          <w:i/>
          <w:iCs/>
          <w:color w:val="323E4F" w:themeColor="text2" w:themeShade="BF"/>
          <w:sz w:val="28"/>
          <w:szCs w:val="28"/>
        </w:rPr>
      </w:pPr>
      <w:r w:rsidRPr="647BDB0E">
        <w:rPr>
          <w:rFonts w:asciiTheme="minorHAnsi" w:hAnsiTheme="minorHAnsi"/>
          <w:i/>
          <w:iCs/>
          <w:color w:val="323E4F" w:themeColor="text2" w:themeShade="BF"/>
          <w:sz w:val="28"/>
          <w:szCs w:val="28"/>
        </w:rPr>
        <w:t>Guidelines for Applicants 202</w:t>
      </w:r>
      <w:r w:rsidR="00034B0D">
        <w:rPr>
          <w:rFonts w:asciiTheme="minorHAnsi" w:hAnsiTheme="minorHAnsi"/>
          <w:i/>
          <w:iCs/>
          <w:color w:val="323E4F" w:themeColor="text2" w:themeShade="BF"/>
          <w:sz w:val="28"/>
          <w:szCs w:val="28"/>
        </w:rPr>
        <w:t>6</w:t>
      </w:r>
    </w:p>
    <w:p w14:paraId="78AFE57F" w14:textId="77777777" w:rsidR="00701FAF" w:rsidRPr="008A3B29" w:rsidRDefault="00701FAF" w:rsidP="00701FAF">
      <w:pPr>
        <w:spacing w:line="360" w:lineRule="auto"/>
        <w:rPr>
          <w:rFonts w:asciiTheme="minorHAnsi" w:hAnsiTheme="minorHAnsi"/>
          <w:b/>
          <w:iCs/>
          <w:noProof/>
          <w:color w:val="323E4F" w:themeColor="text2" w:themeShade="BF"/>
          <w:sz w:val="36"/>
          <w:szCs w:val="36"/>
        </w:rPr>
      </w:pPr>
    </w:p>
    <w:p w14:paraId="0F042483" w14:textId="77777777" w:rsidR="00701FAF" w:rsidRPr="008A3B29" w:rsidRDefault="00701FAF" w:rsidP="00701FAF">
      <w:pPr>
        <w:spacing w:line="360" w:lineRule="auto"/>
        <w:rPr>
          <w:rFonts w:asciiTheme="minorHAnsi" w:hAnsiTheme="minorHAnsi"/>
          <w:b/>
          <w:iCs/>
          <w:noProof/>
          <w:color w:val="323E4F" w:themeColor="text2" w:themeShade="BF"/>
          <w:sz w:val="36"/>
          <w:szCs w:val="36"/>
        </w:rPr>
      </w:pPr>
    </w:p>
    <w:p w14:paraId="2CF9744E" w14:textId="77777777" w:rsidR="00701FAF" w:rsidRDefault="00701FAF" w:rsidP="00701FAF">
      <w:pPr>
        <w:spacing w:line="360" w:lineRule="auto"/>
        <w:rPr>
          <w:rFonts w:asciiTheme="minorHAnsi" w:hAnsiTheme="minorHAnsi"/>
          <w:b/>
          <w:iCs/>
          <w:noProof/>
          <w:sz w:val="36"/>
          <w:szCs w:val="36"/>
        </w:rPr>
      </w:pPr>
    </w:p>
    <w:p w14:paraId="78EFAF72" w14:textId="77777777" w:rsidR="00701FAF" w:rsidRPr="00427601" w:rsidRDefault="00701FAF" w:rsidP="00427601">
      <w:pPr>
        <w:pStyle w:val="Heading2"/>
      </w:pPr>
      <w:r w:rsidRPr="00427601">
        <w:br w:type="page"/>
      </w:r>
      <w:r w:rsidRPr="00427601">
        <w:lastRenderedPageBreak/>
        <w:t>Introduction</w:t>
      </w:r>
    </w:p>
    <w:p w14:paraId="1E2AA3D3" w14:textId="77777777" w:rsidR="00701FAF" w:rsidRPr="00427601" w:rsidRDefault="00701FAF" w:rsidP="00427601">
      <w:pPr>
        <w:pStyle w:val="Heading3"/>
      </w:pPr>
      <w:r w:rsidRPr="00427601">
        <w:t>What is the Discover Centres Network (DCN)?</w:t>
      </w:r>
    </w:p>
    <w:p w14:paraId="64DB8F6C" w14:textId="6FF2A182" w:rsidR="00701FAF" w:rsidRDefault="00701FAF" w:rsidP="00701FAF">
      <w:pPr>
        <w:spacing w:line="276" w:lineRule="auto"/>
        <w:rPr>
          <w:rFonts w:asciiTheme="minorHAnsi" w:hAnsiTheme="minorHAnsi"/>
        </w:rPr>
      </w:pPr>
      <w:bookmarkStart w:id="0" w:name="_Hlk31351896"/>
      <w:r w:rsidRPr="250C2242">
        <w:rPr>
          <w:rFonts w:asciiTheme="minorHAnsi" w:eastAsia="Times New Roman" w:hAnsiTheme="minorHAnsi" w:cs="Tahoma"/>
          <w:lang w:val="en-GB"/>
        </w:rPr>
        <w:t xml:space="preserve">The </w:t>
      </w:r>
      <w:r w:rsidR="00081919">
        <w:rPr>
          <w:rFonts w:asciiTheme="minorHAnsi" w:eastAsia="Times New Roman" w:hAnsiTheme="minorHAnsi" w:cs="Tahoma"/>
          <w:lang w:val="en-GB"/>
        </w:rPr>
        <w:t>Research Ireland</w:t>
      </w:r>
      <w:r w:rsidRPr="250C2242">
        <w:rPr>
          <w:rFonts w:asciiTheme="minorHAnsi" w:eastAsia="Times New Roman" w:hAnsiTheme="minorHAnsi" w:cs="Tahoma"/>
          <w:lang w:val="en-GB"/>
        </w:rPr>
        <w:t xml:space="preserve"> Discover Centres Network (DCN) </w:t>
      </w:r>
      <w:r>
        <w:rPr>
          <w:rFonts w:asciiTheme="minorHAnsi" w:eastAsia="Times New Roman" w:hAnsiTheme="minorHAnsi" w:cs="Tahoma"/>
          <w:lang w:val="en-GB"/>
        </w:rPr>
        <w:t>is a group of independent organisations that offer</w:t>
      </w:r>
      <w:r w:rsidR="00081919" w:rsidRPr="00081919">
        <w:rPr>
          <w:rFonts w:asciiTheme="minorHAnsi" w:eastAsia="Times New Roman" w:hAnsiTheme="minorHAnsi" w:cs="Tahoma"/>
          <w:lang w:val="en-GB"/>
        </w:rPr>
        <w:t xml:space="preserve"> </w:t>
      </w:r>
      <w:r w:rsidR="00081919">
        <w:rPr>
          <w:rFonts w:asciiTheme="minorHAnsi" w:eastAsia="Times New Roman" w:hAnsiTheme="minorHAnsi" w:cs="Tahoma"/>
          <w:lang w:val="en-GB"/>
        </w:rPr>
        <w:t>Research Ireland</w:t>
      </w:r>
      <w:r>
        <w:rPr>
          <w:rFonts w:asciiTheme="minorHAnsi" w:hAnsiTheme="minorHAnsi"/>
        </w:rPr>
        <w:t xml:space="preserve"> accredited </w:t>
      </w:r>
      <w:r w:rsidRPr="250C2242">
        <w:rPr>
          <w:rFonts w:asciiTheme="minorHAnsi" w:hAnsiTheme="minorHAnsi"/>
        </w:rPr>
        <w:t>workshops and outreach programmes for Primary schools on a range of themes encompassing Science, Technology, Engineering, Maths and Space.  This supports schools in engaging in informal science education outside of the classroom in a curriculum relevant and inquiry-based way and provides opportunities to meet scientists and engineers from a range of disciplines. </w:t>
      </w:r>
    </w:p>
    <w:p w14:paraId="5619FDCC" w14:textId="77777777" w:rsidR="00701FAF" w:rsidRDefault="00701FAF" w:rsidP="00701FAF">
      <w:pPr>
        <w:spacing w:line="276" w:lineRule="auto"/>
        <w:rPr>
          <w:rFonts w:asciiTheme="minorHAnsi" w:hAnsiTheme="minorHAnsi"/>
          <w:iCs/>
        </w:rPr>
      </w:pPr>
    </w:p>
    <w:p w14:paraId="3E2A539A" w14:textId="77777777" w:rsidR="00701FAF" w:rsidRPr="00FD0377" w:rsidRDefault="00701FAF" w:rsidP="00427601">
      <w:pPr>
        <w:pStyle w:val="Heading3"/>
        <w:rPr>
          <w:lang w:val="en-GB" w:eastAsia="en-US"/>
        </w:rPr>
      </w:pPr>
      <w:r w:rsidRPr="647BDB0E">
        <w:rPr>
          <w:lang w:val="en-GB" w:eastAsia="en-US"/>
        </w:rPr>
        <w:t>TERMS OF REFERENCE</w:t>
      </w:r>
    </w:p>
    <w:p w14:paraId="78D60246" w14:textId="77777777" w:rsidR="00701FAF" w:rsidRPr="00427601" w:rsidRDefault="00701FAF" w:rsidP="00427601">
      <w:pPr>
        <w:pStyle w:val="Heading4"/>
      </w:pPr>
      <w:r w:rsidRPr="00427601">
        <w:t>Background</w:t>
      </w:r>
    </w:p>
    <w:p w14:paraId="452234A3" w14:textId="19EC1142" w:rsidR="00701FAF" w:rsidRPr="00FD0377" w:rsidRDefault="00701FAF" w:rsidP="647BDB0E">
      <w:pPr>
        <w:spacing w:after="160" w:line="276" w:lineRule="auto"/>
        <w:rPr>
          <w:rFonts w:ascii="Calibri" w:eastAsia="Times New Roman" w:hAnsi="Calibri" w:cs="Tahoma"/>
          <w:lang w:val="en-GB" w:eastAsia="en-US"/>
        </w:rPr>
      </w:pPr>
      <w:r w:rsidRPr="647BDB0E">
        <w:rPr>
          <w:rFonts w:ascii="Calibri" w:eastAsia="Times New Roman" w:hAnsi="Calibri" w:cs="Tahoma"/>
          <w:lang w:val="en-GB" w:eastAsia="en-US"/>
        </w:rPr>
        <w:t xml:space="preserve">The </w:t>
      </w:r>
      <w:r w:rsidR="00081919">
        <w:rPr>
          <w:rFonts w:asciiTheme="minorHAnsi" w:eastAsia="Times New Roman" w:hAnsiTheme="minorHAnsi" w:cs="Tahoma"/>
          <w:lang w:val="en-GB"/>
        </w:rPr>
        <w:t>Research Ireland</w:t>
      </w:r>
      <w:r w:rsidRPr="647BDB0E">
        <w:rPr>
          <w:rFonts w:ascii="Calibri" w:eastAsia="Times New Roman" w:hAnsi="Calibri" w:cs="Tahoma"/>
          <w:lang w:val="en-GB" w:eastAsia="en-US"/>
        </w:rPr>
        <w:t xml:space="preserve"> Discover Centres Network (DCN) was established as part of the Discover Primary Science and Maths (DPSM) programme in 2005. Since then, the network has grown to over 40 Discover Centres and DPSM has rebranded to Curious Minds. Centres include the Zoo, national parks, interpretive centres, observatories, aquariums and a fab lab. </w:t>
      </w:r>
    </w:p>
    <w:p w14:paraId="4C4A18C5" w14:textId="77777777" w:rsidR="00701FAF" w:rsidRPr="00FD0377" w:rsidRDefault="00701FAF" w:rsidP="647BDB0E">
      <w:pPr>
        <w:spacing w:after="160" w:line="276" w:lineRule="auto"/>
        <w:rPr>
          <w:rFonts w:ascii="Calibri" w:eastAsia="Calibri" w:hAnsi="Calibri"/>
          <w:lang w:eastAsia="en-US"/>
        </w:rPr>
      </w:pPr>
      <w:r w:rsidRPr="647BDB0E">
        <w:rPr>
          <w:rFonts w:ascii="Calibri" w:eastAsia="Calibri" w:hAnsi="Calibri"/>
          <w:lang w:eastAsia="en-US"/>
        </w:rPr>
        <w:t xml:space="preserve">The DCN offers accredited workshops and outreach programmes for primary schools on a range of themes encompassing Science, Technology, Engineering, Maths and Space. </w:t>
      </w:r>
    </w:p>
    <w:p w14:paraId="51A52950" w14:textId="651EF258" w:rsidR="00701FAF" w:rsidRPr="00FD0377" w:rsidRDefault="00701FAF" w:rsidP="647BDB0E">
      <w:pPr>
        <w:spacing w:after="160" w:line="276" w:lineRule="auto"/>
        <w:rPr>
          <w:rFonts w:ascii="Calibri" w:eastAsia="Calibri" w:hAnsi="Calibri"/>
          <w:lang w:eastAsia="en-US"/>
        </w:rPr>
      </w:pPr>
      <w:r w:rsidRPr="647BDB0E">
        <w:rPr>
          <w:rFonts w:ascii="Calibri" w:eastAsia="Calibri" w:hAnsi="Calibri"/>
          <w:lang w:eastAsia="en-US"/>
        </w:rPr>
        <w:t xml:space="preserve">The </w:t>
      </w:r>
      <w:r w:rsidR="00081919">
        <w:rPr>
          <w:rFonts w:asciiTheme="minorHAnsi" w:eastAsia="Times New Roman" w:hAnsiTheme="minorHAnsi" w:cs="Tahoma"/>
          <w:lang w:val="en-GB"/>
        </w:rPr>
        <w:t>Research Ireland</w:t>
      </w:r>
      <w:r w:rsidRPr="647BDB0E">
        <w:rPr>
          <w:rFonts w:ascii="Calibri" w:eastAsia="Calibri" w:hAnsi="Calibri" w:cs="Calibri"/>
          <w:color w:val="323232"/>
          <w:lang w:eastAsia="en-US"/>
        </w:rPr>
        <w:t xml:space="preserve"> Curious Minds Awards </w:t>
      </w:r>
      <w:r w:rsidRPr="647BDB0E">
        <w:rPr>
          <w:rFonts w:ascii="Calibri" w:eastAsia="Calibri" w:hAnsi="Calibri"/>
          <w:lang w:eastAsia="en-US"/>
        </w:rPr>
        <w:t xml:space="preserve">provide a flexible model that facilitates schools in dictating their own STEM learning journey and supports the delivery of the </w:t>
      </w:r>
      <w:hyperlink r:id="rId10" w:history="1">
        <w:r w:rsidR="00C23BB2" w:rsidRPr="00F92BDF">
          <w:rPr>
            <w:rStyle w:val="Hyperlink"/>
            <w:rFonts w:ascii="Calibri" w:eastAsia="Calibri" w:hAnsi="Calibri"/>
            <w:color w:val="0070C0"/>
            <w:lang w:eastAsia="en-US"/>
          </w:rPr>
          <w:t>STEM Education Policy Statement 2017 - 2026</w:t>
        </w:r>
      </w:hyperlink>
      <w:r w:rsidR="00C23BB2" w:rsidRPr="00F92BDF">
        <w:rPr>
          <w:rFonts w:ascii="Calibri" w:eastAsia="Calibri" w:hAnsi="Calibri"/>
          <w:color w:val="0070C0"/>
          <w:lang w:eastAsia="en-US"/>
        </w:rPr>
        <w:t xml:space="preserve">. </w:t>
      </w:r>
      <w:r w:rsidRPr="647BDB0E">
        <w:rPr>
          <w:rFonts w:ascii="Calibri" w:eastAsia="Calibri" w:hAnsi="Calibri" w:cs="Calibri"/>
          <w:color w:val="323232"/>
          <w:lang w:eastAsia="en-US"/>
        </w:rPr>
        <w:t xml:space="preserve">Schools can gain credit towards their </w:t>
      </w:r>
      <w:r w:rsidR="00081919">
        <w:rPr>
          <w:rFonts w:asciiTheme="minorHAnsi" w:eastAsia="Times New Roman" w:hAnsiTheme="minorHAnsi" w:cs="Tahoma"/>
          <w:lang w:val="en-GB"/>
        </w:rPr>
        <w:t>Research Ireland</w:t>
      </w:r>
      <w:r w:rsidRPr="647BDB0E">
        <w:rPr>
          <w:rFonts w:ascii="Calibri" w:eastAsia="Calibri" w:hAnsi="Calibri" w:cs="Calibri"/>
          <w:color w:val="323232"/>
          <w:lang w:eastAsia="en-US"/>
        </w:rPr>
        <w:t xml:space="preserve"> Curious Minds Award by visiting a Centre or engaging in outreach programmes.  </w:t>
      </w:r>
    </w:p>
    <w:p w14:paraId="482EC38B" w14:textId="77777777" w:rsidR="00701FAF" w:rsidRPr="00FD0377" w:rsidRDefault="00701FAF" w:rsidP="6745A6A3">
      <w:pPr>
        <w:spacing w:after="160" w:line="276" w:lineRule="auto"/>
        <w:rPr>
          <w:rFonts w:ascii="Calibri" w:eastAsia="Calibri" w:hAnsi="Calibri"/>
          <w:lang w:eastAsia="en-US"/>
        </w:rPr>
      </w:pPr>
      <w:r w:rsidRPr="6745A6A3">
        <w:rPr>
          <w:rFonts w:ascii="Calibri" w:eastAsia="Calibri" w:hAnsi="Calibri"/>
          <w:lang w:eastAsia="en-US"/>
        </w:rPr>
        <w:t xml:space="preserve">The STEM Education Policy Statement reflects how STEM is multi-faceted and goes well beyond the main STEM disciplines of Science, Technology, Engineering and Maths. It allows students to learn and apply content, practices and skills of the STEM disciplines to situations they encounter in their everyday lives to develop STEM literate students. Young children naturally engage in early STEM exploration through hands-on multisensory and creative experiences that develop </w:t>
      </w:r>
      <w:r w:rsidRPr="6745A6A3">
        <w:rPr>
          <w:rFonts w:ascii="Calibri" w:eastAsia="Calibri" w:hAnsi="Calibri"/>
          <w:b/>
          <w:bCs/>
          <w:lang w:eastAsia="en-US"/>
        </w:rPr>
        <w:t xml:space="preserve">curiosity, creativity, collaboration, communication and critical thinking </w:t>
      </w:r>
      <w:r w:rsidRPr="6745A6A3">
        <w:rPr>
          <w:rFonts w:ascii="Calibri" w:eastAsia="Calibri" w:hAnsi="Calibri"/>
          <w:lang w:eastAsia="en-US"/>
        </w:rPr>
        <w:t>skills, which are built on through their primary school experience.</w:t>
      </w:r>
    </w:p>
    <w:p w14:paraId="45109166" w14:textId="77777777" w:rsidR="00701FAF" w:rsidRPr="00FD0377" w:rsidRDefault="00701FAF" w:rsidP="647BDB0E">
      <w:pPr>
        <w:spacing w:after="160" w:line="276" w:lineRule="auto"/>
        <w:rPr>
          <w:rFonts w:ascii="Calibri" w:eastAsia="Times New Roman" w:hAnsi="Calibri" w:cs="Tahoma"/>
          <w:lang w:val="en-GB" w:eastAsia="en-US"/>
        </w:rPr>
      </w:pPr>
      <w:r w:rsidRPr="647BDB0E">
        <w:rPr>
          <w:rFonts w:ascii="Calibri" w:eastAsia="Times New Roman" w:hAnsi="Calibri" w:cs="Tahoma"/>
          <w:lang w:val="en-GB" w:eastAsia="en-US"/>
        </w:rPr>
        <w:t xml:space="preserve">This Policy Statement recognises that STEM learning opportunities present themselves in both formal and informal settings within an evolving eco-system. </w:t>
      </w:r>
    </w:p>
    <w:p w14:paraId="27A6D118" w14:textId="77777777" w:rsidR="00701FAF" w:rsidRPr="00FD0377" w:rsidRDefault="00701FAF" w:rsidP="00701FAF">
      <w:pPr>
        <w:spacing w:after="160" w:line="276" w:lineRule="auto"/>
        <w:rPr>
          <w:rFonts w:ascii="Calibri" w:eastAsia="Times New Roman" w:hAnsi="Calibri" w:cs="Tahoma"/>
          <w:b/>
          <w:bCs/>
          <w:sz w:val="22"/>
          <w:szCs w:val="22"/>
          <w:lang w:val="en-GB" w:eastAsia="en-US"/>
        </w:rPr>
      </w:pPr>
    </w:p>
    <w:p w14:paraId="45B053CB" w14:textId="77777777" w:rsidR="00701FAF" w:rsidRDefault="00701FAF" w:rsidP="00701FAF">
      <w:pPr>
        <w:spacing w:after="160" w:line="276" w:lineRule="auto"/>
        <w:jc w:val="center"/>
        <w:rPr>
          <w:rFonts w:ascii="Calibri" w:eastAsia="Times New Roman" w:hAnsi="Calibri" w:cs="Tahoma"/>
          <w:b/>
          <w:bCs/>
          <w:sz w:val="22"/>
          <w:szCs w:val="22"/>
          <w:lang w:val="en-GB" w:eastAsia="en-US"/>
        </w:rPr>
      </w:pPr>
      <w:r w:rsidRPr="00FD0377">
        <w:rPr>
          <w:rFonts w:ascii="Calibri" w:eastAsia="Times New Roman" w:hAnsi="Calibri" w:cs="Tahoma"/>
          <w:b/>
          <w:bCs/>
          <w:noProof/>
          <w:sz w:val="22"/>
          <w:szCs w:val="22"/>
          <w:lang w:eastAsia="en-US"/>
        </w:rPr>
        <w:lastRenderedPageBreak/>
        <w:drawing>
          <wp:inline distT="0" distB="0" distL="0" distR="0" wp14:anchorId="484DBF4D" wp14:editId="0F315CB6">
            <wp:extent cx="4581720" cy="2738575"/>
            <wp:effectExtent l="0" t="0" r="0" b="5080"/>
            <wp:docPr id="4" name="Picture 3" descr="An interlinked circle diagram of the 'STEM education experience' containing components of early childhood education, primary and post-primary, further and higher education, business community, out-of-school programmes. and families">
              <a:extLst xmlns:a="http://schemas.openxmlformats.org/drawingml/2006/main">
                <a:ext uri="{FF2B5EF4-FFF2-40B4-BE49-F238E27FC236}">
                  <a16:creationId xmlns:a16="http://schemas.microsoft.com/office/drawing/2014/main" id="{FE1FA304-6711-46F7-AA07-455FFF68D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nterlinked circle diagram of the 'STEM education experience' containing components of early childhood education, primary and post-primary, further and higher education, business community, out-of-school programmes. and families">
                      <a:extLst>
                        <a:ext uri="{FF2B5EF4-FFF2-40B4-BE49-F238E27FC236}">
                          <a16:creationId xmlns:a16="http://schemas.microsoft.com/office/drawing/2014/main" id="{FE1FA304-6711-46F7-AA07-455FFF68D9C1}"/>
                        </a:ext>
                      </a:extLst>
                    </pic:cNvPr>
                    <pic:cNvPicPr>
                      <a:picLocks noChangeAspect="1"/>
                    </pic:cNvPicPr>
                  </pic:nvPicPr>
                  <pic:blipFill>
                    <a:blip r:embed="rId11"/>
                    <a:stretch>
                      <a:fillRect/>
                    </a:stretch>
                  </pic:blipFill>
                  <pic:spPr>
                    <a:xfrm>
                      <a:off x="0" y="0"/>
                      <a:ext cx="4602327" cy="2750892"/>
                    </a:xfrm>
                    <a:prstGeom prst="rect">
                      <a:avLst/>
                    </a:prstGeom>
                  </pic:spPr>
                </pic:pic>
              </a:graphicData>
            </a:graphic>
          </wp:inline>
        </w:drawing>
      </w:r>
    </w:p>
    <w:p w14:paraId="188B76EE" w14:textId="1F5BE1EB" w:rsidR="00701FAF" w:rsidRDefault="0A597951" w:rsidP="52B5347D">
      <w:pPr>
        <w:spacing w:after="160" w:line="276" w:lineRule="auto"/>
        <w:jc w:val="center"/>
        <w:rPr>
          <w:rFonts w:ascii="Calibri" w:eastAsia="Calibri" w:hAnsi="Calibri"/>
          <w:color w:val="FF0000"/>
          <w:sz w:val="22"/>
          <w:szCs w:val="22"/>
          <w:u w:val="single"/>
          <w:lang w:eastAsia="en-US"/>
        </w:rPr>
      </w:pPr>
      <w:bookmarkStart w:id="1" w:name="_Hlk32257043"/>
      <w:r w:rsidRPr="52B5347D">
        <w:rPr>
          <w:rFonts w:asciiTheme="minorHAnsi" w:eastAsia="Times New Roman" w:hAnsiTheme="minorHAnsi" w:cstheme="minorBidi"/>
          <w:b/>
          <w:bCs/>
          <w:sz w:val="22"/>
          <w:szCs w:val="22"/>
          <w:lang w:val="en-GB" w:eastAsia="en-US"/>
        </w:rPr>
        <w:t>Source:</w:t>
      </w:r>
      <w:r w:rsidRPr="52B5347D">
        <w:rPr>
          <w:rFonts w:asciiTheme="minorHAnsi" w:hAnsiTheme="minorHAnsi" w:cstheme="minorBidi"/>
        </w:rPr>
        <w:t xml:space="preserve"> </w:t>
      </w:r>
      <w:hyperlink r:id="rId12" w:history="1">
        <w:r w:rsidRPr="009521D3">
          <w:rPr>
            <w:rStyle w:val="Hyperlink"/>
            <w:rFonts w:ascii="Calibri" w:eastAsia="Calibri" w:hAnsi="Calibri"/>
            <w:sz w:val="22"/>
            <w:szCs w:val="22"/>
            <w:lang w:eastAsia="en-US"/>
          </w:rPr>
          <w:t>The STEM Education Policy Statement</w:t>
        </w:r>
      </w:hyperlink>
      <w:r w:rsidR="2398F8C5" w:rsidRPr="52B5347D">
        <w:rPr>
          <w:rFonts w:ascii="Calibri" w:eastAsia="Calibri" w:hAnsi="Calibri"/>
          <w:color w:val="0563C1"/>
          <w:sz w:val="22"/>
          <w:szCs w:val="22"/>
          <w:u w:val="single"/>
          <w:lang w:eastAsia="en-US"/>
        </w:rPr>
        <w:t xml:space="preserve"> </w:t>
      </w:r>
    </w:p>
    <w:bookmarkEnd w:id="1"/>
    <w:p w14:paraId="395E3651" w14:textId="402937A6" w:rsidR="00701FAF" w:rsidRPr="00FD0377" w:rsidRDefault="00701FAF" w:rsidP="6745A6A3">
      <w:pPr>
        <w:spacing w:after="160" w:line="276" w:lineRule="auto"/>
        <w:rPr>
          <w:rFonts w:ascii="Calibri" w:eastAsia="Calibri" w:hAnsi="Calibri"/>
          <w:lang w:eastAsia="en-US"/>
        </w:rPr>
      </w:pPr>
      <w:r w:rsidRPr="6745A6A3">
        <w:rPr>
          <w:rFonts w:ascii="Calibri" w:eastAsia="Calibri" w:hAnsi="Calibri"/>
          <w:lang w:eastAsia="en-US"/>
        </w:rPr>
        <w:t xml:space="preserve">STEM learning in informal settings is delivered across a multi-stakeholder, multi-programme landscape with contributions from government departments and agencies, business and industry, professional bodies, science centres, community organisations and third level institutions.  Bodies, including </w:t>
      </w:r>
      <w:r w:rsidR="00AD030C" w:rsidRPr="6745A6A3">
        <w:rPr>
          <w:rFonts w:ascii="Calibri" w:eastAsia="Calibri" w:hAnsi="Calibri"/>
          <w:lang w:eastAsia="en-US"/>
        </w:rPr>
        <w:t>Research Ireland,</w:t>
      </w:r>
      <w:r w:rsidRPr="6745A6A3">
        <w:rPr>
          <w:rFonts w:ascii="Calibri" w:eastAsia="Calibri" w:hAnsi="Calibri"/>
          <w:lang w:eastAsia="en-US"/>
        </w:rPr>
        <w:t xml:space="preserve"> support and promote engagement of the Irish public with STEM learning across informal settings which include competitions, exhibitions, science fairs, after-school clubs and STEM Weeks. The Policy Statement will bring greater cohesion to the diversity of STEM activity already taking place in our schools and communities, by recognising the role each stakeholder has to play in creating and maintaining an eco-system for STEM education.</w:t>
      </w:r>
    </w:p>
    <w:p w14:paraId="6E56A18E" w14:textId="77777777" w:rsidR="00701FAF" w:rsidRPr="00FD0377" w:rsidRDefault="00701FAF" w:rsidP="00427601">
      <w:pPr>
        <w:pStyle w:val="Heading4"/>
      </w:pPr>
      <w:r w:rsidRPr="647BDB0E">
        <w:t>Purpose</w:t>
      </w:r>
    </w:p>
    <w:p w14:paraId="0C80C684" w14:textId="77777777" w:rsidR="00701FAF" w:rsidRPr="00FD0377" w:rsidRDefault="00701FAF" w:rsidP="647BDB0E">
      <w:pPr>
        <w:spacing w:after="160" w:line="276" w:lineRule="auto"/>
        <w:rPr>
          <w:rFonts w:ascii="Calibri" w:eastAsia="Calibri" w:hAnsi="Calibri"/>
          <w:lang w:eastAsia="en-US"/>
        </w:rPr>
      </w:pPr>
      <w:r w:rsidRPr="647BDB0E">
        <w:rPr>
          <w:rFonts w:ascii="Calibri" w:eastAsia="Calibri" w:hAnsi="Calibri"/>
          <w:lang w:eastAsia="en-US"/>
        </w:rPr>
        <w:t>The purpose of the network is to:</w:t>
      </w:r>
    </w:p>
    <w:p w14:paraId="434C683B" w14:textId="77777777" w:rsidR="00701FAF" w:rsidRPr="00FD0377" w:rsidRDefault="00701FAF" w:rsidP="647BDB0E">
      <w:pPr>
        <w:numPr>
          <w:ilvl w:val="0"/>
          <w:numId w:val="7"/>
        </w:numPr>
        <w:spacing w:after="160" w:line="276" w:lineRule="auto"/>
        <w:contextualSpacing/>
        <w:rPr>
          <w:rFonts w:ascii="Calibri" w:eastAsia="Calibri" w:hAnsi="Calibri"/>
          <w:lang w:eastAsia="en-US"/>
        </w:rPr>
      </w:pPr>
      <w:r w:rsidRPr="647BDB0E">
        <w:rPr>
          <w:rFonts w:ascii="Calibri" w:eastAsia="Calibri" w:hAnsi="Calibri"/>
          <w:lang w:eastAsia="en-US"/>
        </w:rPr>
        <w:t xml:space="preserve">Support primary schools to engage in informal STEM education outside of the classroom in a curriculum relevant and inquiry-based way. </w:t>
      </w:r>
    </w:p>
    <w:p w14:paraId="654774B3" w14:textId="63C07C79" w:rsidR="00701FAF" w:rsidRPr="00FD0377" w:rsidRDefault="00701FAF" w:rsidP="647BDB0E">
      <w:pPr>
        <w:numPr>
          <w:ilvl w:val="0"/>
          <w:numId w:val="7"/>
        </w:numPr>
        <w:spacing w:after="160" w:line="276" w:lineRule="auto"/>
        <w:contextualSpacing/>
        <w:rPr>
          <w:rFonts w:ascii="Calibri" w:eastAsia="Calibri" w:hAnsi="Calibri"/>
          <w:lang w:eastAsia="en-US"/>
        </w:rPr>
      </w:pPr>
      <w:r w:rsidRPr="647BDB0E">
        <w:rPr>
          <w:rFonts w:ascii="Calibri" w:eastAsia="Calibri" w:hAnsi="Calibri"/>
          <w:lang w:eastAsia="en-US"/>
        </w:rPr>
        <w:t xml:space="preserve">Provide opportunities for children to meet STEM </w:t>
      </w:r>
      <w:r w:rsidR="00680CD4" w:rsidRPr="647BDB0E">
        <w:rPr>
          <w:rFonts w:ascii="Calibri" w:eastAsia="Calibri" w:hAnsi="Calibri"/>
          <w:lang w:eastAsia="en-US"/>
        </w:rPr>
        <w:t>professionals and</w:t>
      </w:r>
      <w:r w:rsidRPr="647BDB0E">
        <w:rPr>
          <w:rFonts w:ascii="Calibri" w:eastAsia="Calibri" w:hAnsi="Calibri"/>
          <w:lang w:eastAsia="en-US"/>
        </w:rPr>
        <w:t xml:space="preserve"> experience STEM in action in everyday life.  </w:t>
      </w:r>
    </w:p>
    <w:p w14:paraId="0154EBFF" w14:textId="3D057B7E" w:rsidR="00701FAF" w:rsidRPr="00FD0377" w:rsidRDefault="00701FAF" w:rsidP="6745A6A3">
      <w:pPr>
        <w:numPr>
          <w:ilvl w:val="0"/>
          <w:numId w:val="7"/>
        </w:numPr>
        <w:spacing w:after="160" w:line="276" w:lineRule="auto"/>
        <w:contextualSpacing/>
        <w:rPr>
          <w:rFonts w:ascii="Calibri" w:eastAsia="Calibri" w:hAnsi="Calibri"/>
          <w:lang w:eastAsia="en-US"/>
        </w:rPr>
      </w:pPr>
      <w:r w:rsidRPr="6745A6A3">
        <w:rPr>
          <w:rFonts w:ascii="Calibri" w:eastAsia="Calibri" w:hAnsi="Calibri"/>
          <w:lang w:eastAsia="en-US"/>
        </w:rPr>
        <w:t xml:space="preserve">Support primary schools in attaining the </w:t>
      </w:r>
      <w:r w:rsidR="00AD030C" w:rsidRPr="6745A6A3">
        <w:rPr>
          <w:rFonts w:ascii="Calibri" w:eastAsia="Calibri" w:hAnsi="Calibri"/>
          <w:lang w:eastAsia="en-US"/>
        </w:rPr>
        <w:t>Research Ireland</w:t>
      </w:r>
      <w:r w:rsidRPr="6745A6A3">
        <w:rPr>
          <w:rFonts w:ascii="Calibri" w:eastAsia="Calibri" w:hAnsi="Calibri"/>
          <w:lang w:eastAsia="en-US"/>
        </w:rPr>
        <w:t xml:space="preserve"> Curious Minds Awards.</w:t>
      </w:r>
    </w:p>
    <w:p w14:paraId="31EE3781" w14:textId="77777777" w:rsidR="00701FAF" w:rsidRPr="00FD0377" w:rsidRDefault="00701FAF" w:rsidP="647BDB0E">
      <w:pPr>
        <w:numPr>
          <w:ilvl w:val="0"/>
          <w:numId w:val="7"/>
        </w:numPr>
        <w:spacing w:after="160" w:line="276" w:lineRule="auto"/>
        <w:contextualSpacing/>
        <w:rPr>
          <w:rFonts w:ascii="Calibri" w:eastAsia="Calibri" w:hAnsi="Calibri"/>
          <w:lang w:eastAsia="en-US"/>
        </w:rPr>
      </w:pPr>
      <w:r w:rsidRPr="647BDB0E">
        <w:rPr>
          <w:rFonts w:ascii="Calibri" w:eastAsia="Calibri" w:hAnsi="Calibri"/>
          <w:lang w:eastAsia="en-US"/>
        </w:rPr>
        <w:t>To provide a platform for knowledge sharing and cooperation amongst leading informal STEM experience providers across Ireland.</w:t>
      </w:r>
    </w:p>
    <w:p w14:paraId="1AD42D9A" w14:textId="290E3258" w:rsidR="00701FAF" w:rsidRPr="00FD0377" w:rsidRDefault="00701FAF" w:rsidP="00701FAF">
      <w:pPr>
        <w:spacing w:after="389" w:line="276" w:lineRule="auto"/>
        <w:rPr>
          <w:rFonts w:ascii="Calibri" w:eastAsia="Times New Roman" w:hAnsi="Calibri" w:cs="Calibri"/>
          <w:color w:val="323232"/>
          <w:sz w:val="22"/>
          <w:szCs w:val="22"/>
        </w:rPr>
      </w:pPr>
      <w:r w:rsidRPr="647BDB0E">
        <w:rPr>
          <w:rFonts w:ascii="Calibri" w:eastAsia="Times New Roman" w:hAnsi="Calibri" w:cs="Calibri"/>
          <w:color w:val="323232"/>
        </w:rPr>
        <w:t xml:space="preserve">There are a range of benefits for accredited Centres from sharing ideas and best practice at quarterly network meetings hosted at </w:t>
      </w:r>
      <w:r w:rsidR="00081919">
        <w:rPr>
          <w:rFonts w:asciiTheme="minorHAnsi" w:eastAsia="Times New Roman" w:hAnsiTheme="minorHAnsi" w:cs="Tahoma"/>
          <w:lang w:val="en-GB"/>
        </w:rPr>
        <w:t>Research Ireland</w:t>
      </w:r>
      <w:r w:rsidRPr="647BDB0E">
        <w:rPr>
          <w:rFonts w:ascii="Calibri" w:eastAsia="Times New Roman" w:hAnsi="Calibri" w:cs="Calibri"/>
          <w:color w:val="323232"/>
        </w:rPr>
        <w:t xml:space="preserve"> Discover Centres to CPD opportunities and promotion through the programme website and the </w:t>
      </w:r>
      <w:r w:rsidR="00081919">
        <w:rPr>
          <w:rFonts w:asciiTheme="minorHAnsi" w:eastAsia="Times New Roman" w:hAnsiTheme="minorHAnsi" w:cs="Tahoma"/>
          <w:lang w:val="en-GB"/>
        </w:rPr>
        <w:t>Research Ireland</w:t>
      </w:r>
      <w:r w:rsidR="00081919" w:rsidRPr="250C2242">
        <w:rPr>
          <w:rFonts w:asciiTheme="minorHAnsi" w:eastAsia="Times New Roman" w:hAnsiTheme="minorHAnsi" w:cs="Tahoma"/>
          <w:lang w:val="en-GB"/>
        </w:rPr>
        <w:t xml:space="preserve"> </w:t>
      </w:r>
      <w:r w:rsidRPr="647BDB0E">
        <w:rPr>
          <w:rFonts w:ascii="Calibri" w:eastAsia="Times New Roman" w:hAnsi="Calibri" w:cs="Calibri"/>
          <w:color w:val="323232"/>
        </w:rPr>
        <w:t>Curious Minds quarterly e-newsletter.</w:t>
      </w:r>
    </w:p>
    <w:p w14:paraId="718CB4B8" w14:textId="0B48B440" w:rsidR="647BDB0E" w:rsidRDefault="647BDB0E" w:rsidP="647BDB0E">
      <w:pPr>
        <w:spacing w:line="276" w:lineRule="auto"/>
        <w:rPr>
          <w:rFonts w:asciiTheme="minorHAnsi" w:hAnsiTheme="minorHAnsi"/>
          <w:b/>
          <w:bCs/>
          <w:i/>
          <w:iCs/>
        </w:rPr>
      </w:pPr>
    </w:p>
    <w:p w14:paraId="6BFA2585" w14:textId="19ED7669" w:rsidR="647BDB0E" w:rsidRDefault="647BDB0E" w:rsidP="647BDB0E">
      <w:pPr>
        <w:spacing w:line="276" w:lineRule="auto"/>
        <w:rPr>
          <w:rFonts w:asciiTheme="minorHAnsi" w:hAnsiTheme="minorHAnsi"/>
          <w:b/>
          <w:bCs/>
          <w:i/>
          <w:iCs/>
        </w:rPr>
      </w:pPr>
    </w:p>
    <w:p w14:paraId="67C10CE6" w14:textId="77777777" w:rsidR="00701FAF" w:rsidRPr="00FD0377" w:rsidRDefault="00701FAF" w:rsidP="00427601">
      <w:pPr>
        <w:pStyle w:val="Heading4"/>
      </w:pPr>
      <w:r w:rsidRPr="00FD0377">
        <w:lastRenderedPageBreak/>
        <w:t>Guidelines for applica</w:t>
      </w:r>
      <w:r>
        <w:t>nts</w:t>
      </w:r>
    </w:p>
    <w:bookmarkEnd w:id="0"/>
    <w:p w14:paraId="7418AFDD" w14:textId="77777777" w:rsidR="00701FAF" w:rsidRPr="00982B8B" w:rsidRDefault="00701FAF" w:rsidP="6745A6A3">
      <w:pPr>
        <w:spacing w:line="276" w:lineRule="auto"/>
        <w:rPr>
          <w:rFonts w:asciiTheme="minorHAnsi" w:hAnsiTheme="minorHAnsi"/>
        </w:rPr>
      </w:pPr>
      <w:r w:rsidRPr="6745A6A3">
        <w:rPr>
          <w:rFonts w:asciiTheme="minorHAnsi" w:hAnsiTheme="minorHAnsi"/>
        </w:rPr>
        <w:t>These guidelines are designed to assist you in preparing your application for membership of the DCN. By completing an application, you are confirming that if your application is successful your centre will:</w:t>
      </w:r>
    </w:p>
    <w:p w14:paraId="721FA918" w14:textId="77777777" w:rsidR="00701FAF" w:rsidRPr="00D1744E" w:rsidRDefault="00701FAF" w:rsidP="00701FAF">
      <w:pPr>
        <w:widowControl w:val="0"/>
        <w:tabs>
          <w:tab w:val="left" w:pos="547"/>
        </w:tabs>
        <w:spacing w:line="276" w:lineRule="auto"/>
        <w:rPr>
          <w:rFonts w:asciiTheme="minorHAnsi" w:hAnsiTheme="minorHAnsi"/>
        </w:rPr>
      </w:pPr>
    </w:p>
    <w:p w14:paraId="43A6E8A4" w14:textId="3ED44A61" w:rsidR="00701FAF" w:rsidRDefault="00701FAF" w:rsidP="647BDB0E">
      <w:pPr>
        <w:pStyle w:val="ListParagraph"/>
        <w:widowControl w:val="0"/>
        <w:numPr>
          <w:ilvl w:val="0"/>
          <w:numId w:val="2"/>
        </w:numPr>
        <w:tabs>
          <w:tab w:val="left" w:pos="547"/>
        </w:tabs>
        <w:spacing w:line="276" w:lineRule="auto"/>
        <w:rPr>
          <w:rFonts w:asciiTheme="minorHAnsi" w:hAnsiTheme="minorHAnsi"/>
          <w:b/>
          <w:bCs/>
        </w:rPr>
      </w:pPr>
      <w:r w:rsidRPr="79049FCE">
        <w:rPr>
          <w:rFonts w:asciiTheme="minorHAnsi" w:hAnsiTheme="minorHAnsi"/>
        </w:rPr>
        <w:t>Be ready to offer a</w:t>
      </w:r>
      <w:r w:rsidR="00081919">
        <w:rPr>
          <w:rFonts w:asciiTheme="minorHAnsi" w:hAnsiTheme="minorHAnsi"/>
        </w:rPr>
        <w:t xml:space="preserve"> </w:t>
      </w:r>
      <w:r w:rsidR="00081919">
        <w:rPr>
          <w:rFonts w:asciiTheme="minorHAnsi" w:eastAsia="Times New Roman" w:hAnsiTheme="minorHAnsi" w:cs="Tahoma"/>
          <w:lang w:val="en-GB"/>
        </w:rPr>
        <w:t>Research Ireland</w:t>
      </w:r>
      <w:r w:rsidRPr="79049FCE">
        <w:rPr>
          <w:rFonts w:asciiTheme="minorHAnsi" w:hAnsiTheme="minorHAnsi"/>
        </w:rPr>
        <w:t xml:space="preserve"> approved programme to primary schools </w:t>
      </w:r>
      <w:r w:rsidR="133A6F9C" w:rsidRPr="79049FCE">
        <w:rPr>
          <w:rFonts w:asciiTheme="minorHAnsi" w:hAnsiTheme="minorHAnsi"/>
        </w:rPr>
        <w:t xml:space="preserve">(which you have trialled) </w:t>
      </w:r>
      <w:r w:rsidRPr="79049FCE">
        <w:rPr>
          <w:rFonts w:asciiTheme="minorHAnsi" w:hAnsiTheme="minorHAnsi"/>
        </w:rPr>
        <w:t xml:space="preserve">by </w:t>
      </w:r>
      <w:r w:rsidRPr="79049FCE">
        <w:rPr>
          <w:rFonts w:asciiTheme="minorHAnsi" w:hAnsiTheme="minorHAnsi"/>
          <w:b/>
          <w:bCs/>
        </w:rPr>
        <w:t xml:space="preserve">1 September </w:t>
      </w:r>
      <w:r w:rsidR="00034B0D">
        <w:rPr>
          <w:rFonts w:asciiTheme="minorHAnsi" w:hAnsiTheme="minorHAnsi"/>
          <w:b/>
          <w:bCs/>
        </w:rPr>
        <w:t>2026</w:t>
      </w:r>
      <w:r w:rsidR="0B834644" w:rsidRPr="79049FCE">
        <w:rPr>
          <w:rFonts w:asciiTheme="minorHAnsi" w:hAnsiTheme="minorHAnsi"/>
          <w:b/>
          <w:bCs/>
        </w:rPr>
        <w:t>.</w:t>
      </w:r>
    </w:p>
    <w:p w14:paraId="1868B868" w14:textId="7753BBD5" w:rsidR="16842636" w:rsidRDefault="16842636" w:rsidP="79049FCE">
      <w:pPr>
        <w:pStyle w:val="ListParagraph"/>
        <w:widowControl w:val="0"/>
        <w:numPr>
          <w:ilvl w:val="0"/>
          <w:numId w:val="2"/>
        </w:numPr>
        <w:tabs>
          <w:tab w:val="left" w:pos="547"/>
        </w:tabs>
        <w:spacing w:line="276" w:lineRule="auto"/>
        <w:rPr>
          <w:rFonts w:asciiTheme="minorHAnsi" w:hAnsiTheme="minorHAnsi"/>
        </w:rPr>
      </w:pPr>
      <w:r w:rsidRPr="79049FCE">
        <w:rPr>
          <w:rFonts w:asciiTheme="minorHAnsi" w:hAnsiTheme="minorHAnsi"/>
        </w:rPr>
        <w:t xml:space="preserve">Have the capacity to accommodate at least one primary school class for a workshop. </w:t>
      </w:r>
    </w:p>
    <w:p w14:paraId="7537BD35" w14:textId="00519A8D" w:rsidR="00701FAF" w:rsidRDefault="00701FAF" w:rsidP="139F9729">
      <w:pPr>
        <w:pStyle w:val="ListParagraph"/>
        <w:widowControl w:val="0"/>
        <w:numPr>
          <w:ilvl w:val="0"/>
          <w:numId w:val="2"/>
        </w:numPr>
        <w:tabs>
          <w:tab w:val="left" w:pos="547"/>
        </w:tabs>
        <w:spacing w:line="276" w:lineRule="auto"/>
        <w:rPr>
          <w:rFonts w:asciiTheme="minorHAnsi" w:hAnsiTheme="minorHAnsi"/>
        </w:rPr>
      </w:pPr>
      <w:r w:rsidRPr="647BDB0E">
        <w:rPr>
          <w:rFonts w:asciiTheme="minorHAnsi" w:hAnsiTheme="minorHAnsi"/>
        </w:rPr>
        <w:t xml:space="preserve">Send a representative of the centre to the Discover Centre Network meeting in </w:t>
      </w:r>
      <w:r w:rsidR="00DB7D7B">
        <w:rPr>
          <w:rFonts w:asciiTheme="minorHAnsi" w:hAnsiTheme="minorHAnsi"/>
          <w:b/>
          <w:bCs/>
        </w:rPr>
        <w:t>July</w:t>
      </w:r>
      <w:r w:rsidRPr="647BDB0E">
        <w:rPr>
          <w:rFonts w:asciiTheme="minorHAnsi" w:hAnsiTheme="minorHAnsi"/>
          <w:b/>
          <w:bCs/>
        </w:rPr>
        <w:t xml:space="preserve"> </w:t>
      </w:r>
      <w:r w:rsidR="00034B0D">
        <w:rPr>
          <w:rFonts w:asciiTheme="minorHAnsi" w:hAnsiTheme="minorHAnsi"/>
          <w:b/>
          <w:bCs/>
        </w:rPr>
        <w:t>2026</w:t>
      </w:r>
      <w:r w:rsidRPr="647BDB0E">
        <w:rPr>
          <w:rFonts w:asciiTheme="minorHAnsi" w:hAnsiTheme="minorHAnsi"/>
        </w:rPr>
        <w:t>.</w:t>
      </w:r>
      <w:r w:rsidR="00081919">
        <w:rPr>
          <w:rFonts w:asciiTheme="minorHAnsi" w:hAnsiTheme="minorHAnsi"/>
        </w:rPr>
        <w:t xml:space="preserve"> </w:t>
      </w:r>
    </w:p>
    <w:p w14:paraId="76628E17" w14:textId="267FF133" w:rsidR="00701FAF" w:rsidRDefault="00701FAF" w:rsidP="00701FAF">
      <w:pPr>
        <w:pStyle w:val="ListParagraph"/>
        <w:widowControl w:val="0"/>
        <w:numPr>
          <w:ilvl w:val="0"/>
          <w:numId w:val="2"/>
        </w:numPr>
        <w:tabs>
          <w:tab w:val="left" w:pos="547"/>
        </w:tabs>
        <w:spacing w:line="276" w:lineRule="auto"/>
        <w:rPr>
          <w:rFonts w:asciiTheme="minorHAnsi" w:hAnsiTheme="minorHAnsi"/>
        </w:rPr>
      </w:pPr>
      <w:r w:rsidRPr="00D1744E">
        <w:rPr>
          <w:rFonts w:asciiTheme="minorHAnsi" w:hAnsiTheme="minorHAnsi"/>
        </w:rPr>
        <w:t>Send a representative of the cent</w:t>
      </w:r>
      <w:r>
        <w:rPr>
          <w:rFonts w:asciiTheme="minorHAnsi" w:hAnsiTheme="minorHAnsi"/>
        </w:rPr>
        <w:t xml:space="preserve">re to a </w:t>
      </w:r>
      <w:r w:rsidR="00081919">
        <w:rPr>
          <w:rFonts w:asciiTheme="minorHAnsi" w:eastAsia="Times New Roman" w:hAnsiTheme="minorHAnsi" w:cs="Tahoma"/>
          <w:lang w:val="en-GB"/>
        </w:rPr>
        <w:t>Research Ireland</w:t>
      </w:r>
      <w:r w:rsidR="002A1CA8">
        <w:rPr>
          <w:rFonts w:asciiTheme="minorHAnsi" w:hAnsiTheme="minorHAnsi"/>
        </w:rPr>
        <w:t xml:space="preserve"> Di</w:t>
      </w:r>
      <w:r w:rsidR="00700A78">
        <w:rPr>
          <w:rFonts w:asciiTheme="minorHAnsi" w:hAnsiTheme="minorHAnsi"/>
        </w:rPr>
        <w:t>scover Centre</w:t>
      </w:r>
      <w:r>
        <w:rPr>
          <w:rFonts w:asciiTheme="minorHAnsi" w:hAnsiTheme="minorHAnsi"/>
        </w:rPr>
        <w:t xml:space="preserve"> induction day if </w:t>
      </w:r>
      <w:r w:rsidRPr="00D1744E">
        <w:rPr>
          <w:rFonts w:asciiTheme="minorHAnsi" w:hAnsiTheme="minorHAnsi"/>
        </w:rPr>
        <w:t>required</w:t>
      </w:r>
      <w:r>
        <w:rPr>
          <w:rFonts w:asciiTheme="minorHAnsi" w:hAnsiTheme="minorHAnsi"/>
        </w:rPr>
        <w:t>.</w:t>
      </w:r>
    </w:p>
    <w:p w14:paraId="3DF201AA" w14:textId="19442FA9" w:rsidR="00701FAF" w:rsidRDefault="00701FAF" w:rsidP="139F9729">
      <w:pPr>
        <w:pStyle w:val="ListParagraph"/>
        <w:widowControl w:val="0"/>
        <w:numPr>
          <w:ilvl w:val="0"/>
          <w:numId w:val="2"/>
        </w:numPr>
        <w:tabs>
          <w:tab w:val="left" w:pos="547"/>
        </w:tabs>
        <w:spacing w:line="276" w:lineRule="auto"/>
        <w:rPr>
          <w:rFonts w:asciiTheme="minorHAnsi" w:hAnsiTheme="minorHAnsi"/>
        </w:rPr>
      </w:pPr>
      <w:r w:rsidRPr="139F9729">
        <w:rPr>
          <w:rFonts w:asciiTheme="minorHAnsi" w:hAnsiTheme="minorHAnsi"/>
        </w:rPr>
        <w:t>Apply</w:t>
      </w:r>
      <w:r w:rsidR="00081919" w:rsidRPr="00081919">
        <w:rPr>
          <w:rFonts w:asciiTheme="minorHAnsi" w:eastAsia="Times New Roman" w:hAnsiTheme="minorHAnsi" w:cs="Tahoma"/>
          <w:lang w:val="en-GB"/>
        </w:rPr>
        <w:t xml:space="preserve"> </w:t>
      </w:r>
      <w:r w:rsidR="00081919">
        <w:rPr>
          <w:rFonts w:asciiTheme="minorHAnsi" w:eastAsia="Times New Roman" w:hAnsiTheme="minorHAnsi" w:cs="Tahoma"/>
          <w:lang w:val="en-GB"/>
        </w:rPr>
        <w:t>Research Ireland</w:t>
      </w:r>
      <w:r w:rsidR="00081919" w:rsidRPr="250C2242">
        <w:rPr>
          <w:rFonts w:asciiTheme="minorHAnsi" w:eastAsia="Times New Roman" w:hAnsiTheme="minorHAnsi" w:cs="Tahoma"/>
          <w:lang w:val="en-GB"/>
        </w:rPr>
        <w:t xml:space="preserve"> </w:t>
      </w:r>
      <w:r w:rsidR="00700A78" w:rsidRPr="139F9729">
        <w:rPr>
          <w:rFonts w:asciiTheme="minorHAnsi" w:hAnsiTheme="minorHAnsi"/>
        </w:rPr>
        <w:t>Curious Minds</w:t>
      </w:r>
      <w:r w:rsidRPr="139F9729">
        <w:rPr>
          <w:rFonts w:asciiTheme="minorHAnsi" w:hAnsiTheme="minorHAnsi"/>
        </w:rPr>
        <w:t xml:space="preserve"> branding on all documentation relating to your accredited workshop.</w:t>
      </w:r>
    </w:p>
    <w:p w14:paraId="0836B399" w14:textId="794056B9" w:rsidR="00701FAF" w:rsidRDefault="00701FAF" w:rsidP="139F9729">
      <w:pPr>
        <w:pStyle w:val="ListParagraph"/>
        <w:widowControl w:val="0"/>
        <w:numPr>
          <w:ilvl w:val="0"/>
          <w:numId w:val="2"/>
        </w:numPr>
        <w:tabs>
          <w:tab w:val="left" w:pos="547"/>
        </w:tabs>
        <w:spacing w:line="276" w:lineRule="auto"/>
        <w:rPr>
          <w:rFonts w:asciiTheme="minorHAnsi" w:hAnsiTheme="minorHAnsi"/>
        </w:rPr>
      </w:pPr>
      <w:r w:rsidRPr="139F9729">
        <w:rPr>
          <w:rFonts w:asciiTheme="minorHAnsi" w:hAnsiTheme="minorHAnsi"/>
        </w:rPr>
        <w:t xml:space="preserve">Display </w:t>
      </w:r>
      <w:r w:rsidR="00081919">
        <w:rPr>
          <w:rFonts w:asciiTheme="minorHAnsi" w:eastAsia="Times New Roman" w:hAnsiTheme="minorHAnsi" w:cs="Tahoma"/>
          <w:lang w:val="en-GB"/>
        </w:rPr>
        <w:t>Research Ireland</w:t>
      </w:r>
      <w:r w:rsidR="00700A78" w:rsidRPr="139F9729">
        <w:rPr>
          <w:rFonts w:asciiTheme="minorHAnsi" w:hAnsiTheme="minorHAnsi"/>
        </w:rPr>
        <w:t xml:space="preserve"> Curious Minds </w:t>
      </w:r>
      <w:r w:rsidRPr="139F9729">
        <w:rPr>
          <w:rFonts w:asciiTheme="minorHAnsi" w:hAnsiTheme="minorHAnsi"/>
        </w:rPr>
        <w:t>branding in the centre as required</w:t>
      </w:r>
      <w:r w:rsidR="20423FB6" w:rsidRPr="139F9729">
        <w:rPr>
          <w:rFonts w:asciiTheme="minorHAnsi" w:hAnsiTheme="minorHAnsi"/>
        </w:rPr>
        <w:t xml:space="preserve"> (typically an accreditation certificate)</w:t>
      </w:r>
      <w:r w:rsidRPr="139F9729">
        <w:rPr>
          <w:rFonts w:asciiTheme="minorHAnsi" w:hAnsiTheme="minorHAnsi"/>
        </w:rPr>
        <w:t>.</w:t>
      </w:r>
    </w:p>
    <w:p w14:paraId="3594AA15" w14:textId="62875BA5" w:rsidR="00701FAF" w:rsidRDefault="00701FAF" w:rsidP="00701FAF">
      <w:pPr>
        <w:pStyle w:val="ListParagraph"/>
        <w:widowControl w:val="0"/>
        <w:numPr>
          <w:ilvl w:val="0"/>
          <w:numId w:val="2"/>
        </w:numPr>
        <w:tabs>
          <w:tab w:val="left" w:pos="547"/>
        </w:tabs>
        <w:spacing w:line="276" w:lineRule="auto"/>
        <w:rPr>
          <w:rFonts w:asciiTheme="minorHAnsi" w:hAnsiTheme="minorHAnsi"/>
        </w:rPr>
      </w:pPr>
      <w:r w:rsidRPr="00D1744E">
        <w:rPr>
          <w:rFonts w:asciiTheme="minorHAnsi" w:hAnsiTheme="minorHAnsi"/>
        </w:rPr>
        <w:t>Provide each school with a certif</w:t>
      </w:r>
      <w:r>
        <w:rPr>
          <w:rFonts w:asciiTheme="minorHAnsi" w:hAnsiTheme="minorHAnsi"/>
        </w:rPr>
        <w:t xml:space="preserve">icate of attendance at a </w:t>
      </w:r>
      <w:r w:rsidR="00081919">
        <w:rPr>
          <w:rFonts w:asciiTheme="minorHAnsi" w:eastAsia="Times New Roman" w:hAnsiTheme="minorHAnsi" w:cs="Tahoma"/>
          <w:lang w:val="en-GB"/>
        </w:rPr>
        <w:t>Research Ireland</w:t>
      </w:r>
      <w:r w:rsidR="00700A78">
        <w:rPr>
          <w:rFonts w:asciiTheme="minorHAnsi" w:hAnsiTheme="minorHAnsi"/>
        </w:rPr>
        <w:t xml:space="preserve"> Curious Minds</w:t>
      </w:r>
      <w:r w:rsidR="00700A78" w:rsidRPr="00D1744E">
        <w:rPr>
          <w:rFonts w:asciiTheme="minorHAnsi" w:hAnsiTheme="minorHAnsi"/>
        </w:rPr>
        <w:t xml:space="preserve"> </w:t>
      </w:r>
      <w:r w:rsidRPr="00D1744E">
        <w:rPr>
          <w:rFonts w:asciiTheme="minorHAnsi" w:hAnsiTheme="minorHAnsi"/>
        </w:rPr>
        <w:t>workshop</w:t>
      </w:r>
      <w:r>
        <w:rPr>
          <w:rFonts w:asciiTheme="minorHAnsi" w:hAnsiTheme="minorHAnsi"/>
        </w:rPr>
        <w:t>.</w:t>
      </w:r>
    </w:p>
    <w:p w14:paraId="234DB5A2" w14:textId="3CBF3151" w:rsidR="00701FAF" w:rsidRDefault="00701FAF" w:rsidP="00701FAF">
      <w:pPr>
        <w:pStyle w:val="ListParagraph"/>
        <w:widowControl w:val="0"/>
        <w:numPr>
          <w:ilvl w:val="0"/>
          <w:numId w:val="2"/>
        </w:numPr>
        <w:tabs>
          <w:tab w:val="left" w:pos="547"/>
        </w:tabs>
        <w:spacing w:line="276" w:lineRule="auto"/>
        <w:rPr>
          <w:rFonts w:asciiTheme="minorHAnsi" w:hAnsiTheme="minorHAnsi"/>
        </w:rPr>
      </w:pPr>
      <w:r>
        <w:rPr>
          <w:rFonts w:asciiTheme="minorHAnsi" w:hAnsiTheme="minorHAnsi"/>
        </w:rPr>
        <w:t xml:space="preserve">Link your website to the </w:t>
      </w:r>
      <w:r w:rsidR="00081919">
        <w:rPr>
          <w:rFonts w:asciiTheme="minorHAnsi" w:eastAsia="Times New Roman" w:hAnsiTheme="minorHAnsi" w:cs="Tahoma"/>
          <w:lang w:val="en-GB"/>
        </w:rPr>
        <w:t>Research Ireland</w:t>
      </w:r>
      <w:r w:rsidR="00FD2EA3">
        <w:rPr>
          <w:rFonts w:asciiTheme="minorHAnsi" w:hAnsiTheme="minorHAnsi"/>
        </w:rPr>
        <w:t xml:space="preserve"> Curious Minds</w:t>
      </w:r>
      <w:r w:rsidR="00FD2EA3" w:rsidRPr="00D1744E">
        <w:rPr>
          <w:rFonts w:asciiTheme="minorHAnsi" w:hAnsiTheme="minorHAnsi"/>
        </w:rPr>
        <w:t xml:space="preserve"> </w:t>
      </w:r>
      <w:r w:rsidRPr="00D1744E">
        <w:rPr>
          <w:rFonts w:asciiTheme="minorHAnsi" w:hAnsiTheme="minorHAnsi"/>
        </w:rPr>
        <w:t>website</w:t>
      </w:r>
      <w:r>
        <w:rPr>
          <w:rFonts w:asciiTheme="minorHAnsi" w:hAnsiTheme="minorHAnsi"/>
        </w:rPr>
        <w:t>.</w:t>
      </w:r>
    </w:p>
    <w:p w14:paraId="773DBEB2" w14:textId="2B30D676" w:rsidR="00701FAF" w:rsidRDefault="00701FAF" w:rsidP="6745A6A3">
      <w:pPr>
        <w:pStyle w:val="ListParagraph"/>
        <w:widowControl w:val="0"/>
        <w:numPr>
          <w:ilvl w:val="0"/>
          <w:numId w:val="2"/>
        </w:numPr>
        <w:tabs>
          <w:tab w:val="left" w:pos="547"/>
        </w:tabs>
        <w:spacing w:line="276" w:lineRule="auto"/>
        <w:rPr>
          <w:rFonts w:asciiTheme="minorHAnsi" w:hAnsiTheme="minorHAnsi"/>
        </w:rPr>
      </w:pPr>
      <w:r w:rsidRPr="6745A6A3">
        <w:rPr>
          <w:rFonts w:asciiTheme="minorHAnsi" w:hAnsiTheme="minorHAnsi"/>
        </w:rPr>
        <w:t>Ensure that an evaluation is conducted with each school that participates in the workshop.</w:t>
      </w:r>
      <w:r w:rsidR="00FD2EA3" w:rsidRPr="6745A6A3">
        <w:rPr>
          <w:rFonts w:asciiTheme="minorHAnsi" w:hAnsiTheme="minorHAnsi"/>
        </w:rPr>
        <w:t xml:space="preserve"> </w:t>
      </w:r>
    </w:p>
    <w:p w14:paraId="16C9B15F" w14:textId="77777777" w:rsidR="00701FAF" w:rsidRDefault="00701FAF" w:rsidP="139F9729">
      <w:pPr>
        <w:pStyle w:val="ListParagraph"/>
        <w:widowControl w:val="0"/>
        <w:numPr>
          <w:ilvl w:val="0"/>
          <w:numId w:val="2"/>
        </w:numPr>
        <w:tabs>
          <w:tab w:val="left" w:pos="547"/>
        </w:tabs>
        <w:spacing w:line="276" w:lineRule="auto"/>
        <w:rPr>
          <w:rFonts w:asciiTheme="minorHAnsi" w:hAnsiTheme="minorHAnsi"/>
        </w:rPr>
      </w:pPr>
      <w:r w:rsidRPr="139F9729">
        <w:rPr>
          <w:rFonts w:asciiTheme="minorHAnsi" w:hAnsiTheme="minorHAnsi"/>
        </w:rPr>
        <w:t xml:space="preserve">Complete an annual report and sign up to the Centres agreement </w:t>
      </w:r>
      <w:r w:rsidRPr="139F9729">
        <w:rPr>
          <w:rFonts w:asciiTheme="minorHAnsi" w:hAnsiTheme="minorHAnsi"/>
          <w:b/>
          <w:bCs/>
        </w:rPr>
        <w:t>each year</w:t>
      </w:r>
      <w:r w:rsidRPr="139F9729">
        <w:rPr>
          <w:rFonts w:asciiTheme="minorHAnsi" w:hAnsiTheme="minorHAnsi"/>
        </w:rPr>
        <w:t>.</w:t>
      </w:r>
    </w:p>
    <w:p w14:paraId="52A642FB" w14:textId="12289730" w:rsidR="00701FAF" w:rsidRDefault="00701FAF" w:rsidP="00701FAF">
      <w:pPr>
        <w:pStyle w:val="ListParagraph"/>
        <w:widowControl w:val="0"/>
        <w:numPr>
          <w:ilvl w:val="0"/>
          <w:numId w:val="2"/>
        </w:numPr>
        <w:tabs>
          <w:tab w:val="left" w:pos="547"/>
        </w:tabs>
        <w:spacing w:line="276" w:lineRule="auto"/>
        <w:rPr>
          <w:rFonts w:asciiTheme="minorHAnsi" w:hAnsiTheme="minorHAnsi"/>
        </w:rPr>
      </w:pPr>
      <w:r w:rsidRPr="00D1744E">
        <w:rPr>
          <w:rFonts w:asciiTheme="minorHAnsi" w:hAnsiTheme="minorHAnsi"/>
        </w:rPr>
        <w:t xml:space="preserve">Retain a file of evaluations and submit a summary and samples </w:t>
      </w:r>
      <w:r>
        <w:rPr>
          <w:rFonts w:asciiTheme="minorHAnsi" w:hAnsiTheme="minorHAnsi"/>
        </w:rPr>
        <w:t xml:space="preserve">if required </w:t>
      </w:r>
      <w:r w:rsidRPr="00D1744E">
        <w:rPr>
          <w:rFonts w:asciiTheme="minorHAnsi" w:hAnsiTheme="minorHAnsi"/>
        </w:rPr>
        <w:t xml:space="preserve">in a report to </w:t>
      </w:r>
      <w:r w:rsidR="00081919">
        <w:rPr>
          <w:rFonts w:asciiTheme="minorHAnsi" w:eastAsia="Times New Roman" w:hAnsiTheme="minorHAnsi" w:cs="Tahoma"/>
          <w:lang w:val="en-GB"/>
        </w:rPr>
        <w:t>Research Ireland</w:t>
      </w:r>
      <w:r w:rsidR="00405D90">
        <w:rPr>
          <w:rFonts w:asciiTheme="minorHAnsi" w:hAnsiTheme="minorHAnsi"/>
        </w:rPr>
        <w:t xml:space="preserve"> Curious Minds</w:t>
      </w:r>
      <w:r w:rsidR="00405D90" w:rsidRPr="00D1744E">
        <w:rPr>
          <w:rFonts w:asciiTheme="minorHAnsi" w:hAnsiTheme="minorHAnsi"/>
        </w:rPr>
        <w:t xml:space="preserve"> </w:t>
      </w:r>
      <w:r w:rsidRPr="00D1744E">
        <w:rPr>
          <w:rFonts w:asciiTheme="minorHAnsi" w:hAnsiTheme="minorHAnsi"/>
        </w:rPr>
        <w:t>in July of each year.</w:t>
      </w:r>
    </w:p>
    <w:p w14:paraId="4F647D3C" w14:textId="051BF9E6" w:rsidR="00701FAF" w:rsidRPr="0037322B" w:rsidRDefault="00701FAF" w:rsidP="00701FAF">
      <w:pPr>
        <w:pStyle w:val="ListParagraph"/>
        <w:widowControl w:val="0"/>
        <w:numPr>
          <w:ilvl w:val="0"/>
          <w:numId w:val="2"/>
        </w:numPr>
        <w:tabs>
          <w:tab w:val="left" w:pos="547"/>
        </w:tabs>
        <w:spacing w:line="276" w:lineRule="auto"/>
        <w:rPr>
          <w:rFonts w:asciiTheme="minorHAnsi" w:hAnsiTheme="minorHAnsi"/>
        </w:rPr>
      </w:pPr>
      <w:r w:rsidRPr="0037322B">
        <w:rPr>
          <w:rFonts w:asciiTheme="minorHAnsi" w:hAnsiTheme="minorHAnsi"/>
        </w:rPr>
        <w:t xml:space="preserve">Members of the </w:t>
      </w:r>
      <w:r w:rsidR="00081919">
        <w:rPr>
          <w:rFonts w:asciiTheme="minorHAnsi" w:eastAsia="Times New Roman" w:hAnsiTheme="minorHAnsi" w:cs="Tahoma"/>
          <w:lang w:val="en-GB"/>
        </w:rPr>
        <w:t>Research Ireland</w:t>
      </w:r>
      <w:r w:rsidRPr="0037322B">
        <w:rPr>
          <w:rFonts w:asciiTheme="minorHAnsi" w:hAnsiTheme="minorHAnsi"/>
        </w:rPr>
        <w:t xml:space="preserve"> Discover Centres Network agree that they shall comply with all applicable child welfare law. To the extent any party provides a relevant service within the meaning of section 2 of the Children First Act 2015 (the “CFA”), that party shall comply with the requirements of the CFA. See </w:t>
      </w:r>
      <w:hyperlink r:id="rId13" w:history="1">
        <w:r w:rsidR="00AD030C" w:rsidRPr="00F5541C">
          <w:rPr>
            <w:rStyle w:val="Hyperlink"/>
            <w:rFonts w:asciiTheme="minorHAnsi" w:hAnsiTheme="minorHAnsi"/>
          </w:rPr>
          <w:t>http://www.tusla.ie/children-first</w:t>
        </w:r>
      </w:hyperlink>
      <w:r w:rsidR="00AD030C">
        <w:rPr>
          <w:rFonts w:asciiTheme="minorHAnsi" w:hAnsiTheme="minorHAnsi"/>
        </w:rPr>
        <w:t xml:space="preserve"> </w:t>
      </w:r>
      <w:r w:rsidRPr="0037322B">
        <w:rPr>
          <w:rFonts w:asciiTheme="minorHAnsi" w:hAnsiTheme="minorHAnsi"/>
        </w:rPr>
        <w:t>for further information.</w:t>
      </w:r>
    </w:p>
    <w:p w14:paraId="5D254FC5" w14:textId="77777777" w:rsidR="00701FAF" w:rsidRDefault="00701FAF" w:rsidP="00701FAF">
      <w:pPr>
        <w:jc w:val="both"/>
        <w:rPr>
          <w:rFonts w:asciiTheme="minorHAnsi" w:hAnsiTheme="minorHAnsi"/>
          <w:b/>
          <w:i/>
        </w:rPr>
      </w:pPr>
    </w:p>
    <w:p w14:paraId="46F71FD1" w14:textId="028279F2" w:rsidR="00701FAF" w:rsidRPr="00F7346D" w:rsidRDefault="00701FAF" w:rsidP="6745A6A3">
      <w:pPr>
        <w:spacing w:line="276" w:lineRule="auto"/>
        <w:jc w:val="both"/>
        <w:rPr>
          <w:rFonts w:asciiTheme="minorHAnsi" w:hAnsiTheme="minorHAnsi"/>
          <w:i/>
          <w:iCs/>
        </w:rPr>
      </w:pPr>
      <w:r w:rsidRPr="6745A6A3">
        <w:rPr>
          <w:rFonts w:asciiTheme="minorHAnsi" w:hAnsiTheme="minorHAnsi"/>
          <w:b/>
          <w:bCs/>
          <w:i/>
          <w:iCs/>
        </w:rPr>
        <w:t>PLEASE NOTE:</w:t>
      </w:r>
      <w:r w:rsidRPr="6745A6A3">
        <w:rPr>
          <w:rFonts w:asciiTheme="minorHAnsi" w:hAnsiTheme="minorHAnsi"/>
          <w:i/>
          <w:iCs/>
        </w:rPr>
        <w:t xml:space="preserve"> </w:t>
      </w:r>
      <w:bookmarkStart w:id="2" w:name="_Hlk187328112"/>
      <w:r w:rsidR="00AD030C" w:rsidRPr="6745A6A3">
        <w:rPr>
          <w:rFonts w:asciiTheme="minorHAnsi" w:hAnsiTheme="minorHAnsi"/>
          <w:i/>
          <w:iCs/>
        </w:rPr>
        <w:t>Research Ireland</w:t>
      </w:r>
      <w:r w:rsidR="00AD030C" w:rsidRPr="6745A6A3">
        <w:rPr>
          <w:rFonts w:asciiTheme="minorHAnsi" w:hAnsiTheme="minorHAnsi"/>
        </w:rPr>
        <w:t xml:space="preserve"> </w:t>
      </w:r>
      <w:bookmarkEnd w:id="2"/>
      <w:r w:rsidRPr="6745A6A3">
        <w:rPr>
          <w:rFonts w:asciiTheme="minorHAnsi" w:hAnsiTheme="minorHAnsi"/>
          <w:i/>
          <w:iCs/>
        </w:rPr>
        <w:t xml:space="preserve">accredits the specific workshops available for </w:t>
      </w:r>
      <w:r w:rsidR="00405D90" w:rsidRPr="6745A6A3">
        <w:rPr>
          <w:rFonts w:asciiTheme="minorHAnsi" w:hAnsiTheme="minorHAnsi"/>
          <w:i/>
          <w:iCs/>
        </w:rPr>
        <w:t>primary</w:t>
      </w:r>
      <w:r w:rsidRPr="6745A6A3">
        <w:rPr>
          <w:rFonts w:asciiTheme="minorHAnsi" w:hAnsiTheme="minorHAnsi"/>
          <w:i/>
          <w:iCs/>
        </w:rPr>
        <w:t xml:space="preserve"> schools at Discover Centres as being suitable for the</w:t>
      </w:r>
      <w:r w:rsidR="00AD030C" w:rsidRPr="6745A6A3">
        <w:rPr>
          <w:rFonts w:asciiTheme="minorHAnsi" w:hAnsiTheme="minorHAnsi"/>
          <w:i/>
          <w:iCs/>
        </w:rPr>
        <w:t xml:space="preserve"> Research Ireland</w:t>
      </w:r>
      <w:r w:rsidR="00AD030C" w:rsidRPr="6745A6A3">
        <w:rPr>
          <w:rFonts w:asciiTheme="minorHAnsi" w:hAnsiTheme="minorHAnsi"/>
        </w:rPr>
        <w:t xml:space="preserve"> </w:t>
      </w:r>
      <w:r w:rsidR="00405D90" w:rsidRPr="6745A6A3">
        <w:rPr>
          <w:rFonts w:asciiTheme="minorHAnsi" w:hAnsiTheme="minorHAnsi"/>
          <w:i/>
          <w:iCs/>
        </w:rPr>
        <w:t xml:space="preserve">Curious Minds </w:t>
      </w:r>
      <w:r w:rsidRPr="6745A6A3">
        <w:rPr>
          <w:rFonts w:asciiTheme="minorHAnsi" w:hAnsiTheme="minorHAnsi"/>
          <w:i/>
          <w:iCs/>
        </w:rPr>
        <w:t xml:space="preserve">programme. </w:t>
      </w:r>
      <w:r w:rsidR="00AD030C" w:rsidRPr="6745A6A3">
        <w:rPr>
          <w:rFonts w:asciiTheme="minorHAnsi" w:hAnsiTheme="minorHAnsi"/>
          <w:i/>
          <w:iCs/>
        </w:rPr>
        <w:t>Research Ireland</w:t>
      </w:r>
      <w:r w:rsidR="00AD030C" w:rsidRPr="6745A6A3">
        <w:rPr>
          <w:rFonts w:asciiTheme="minorHAnsi" w:hAnsiTheme="minorHAnsi"/>
        </w:rPr>
        <w:t xml:space="preserve"> </w:t>
      </w:r>
      <w:r w:rsidRPr="6745A6A3">
        <w:rPr>
          <w:rFonts w:asciiTheme="minorHAnsi" w:hAnsiTheme="minorHAnsi"/>
          <w:i/>
          <w:iCs/>
        </w:rPr>
        <w:t>has no responsibility whatsoever for the centres other than the accreditation of the specific workshops. It is the responsibility of each school to satisfy itself that child protection, health and safety and other arrangements, including appropriate insurance covers, at a centre meet the school's policies.</w:t>
      </w:r>
    </w:p>
    <w:p w14:paraId="118C792F" w14:textId="77777777" w:rsidR="00701FAF" w:rsidRPr="00F7346D" w:rsidRDefault="00701FAF" w:rsidP="00701FAF">
      <w:pPr>
        <w:spacing w:line="276" w:lineRule="auto"/>
        <w:rPr>
          <w:rFonts w:asciiTheme="minorHAnsi" w:hAnsiTheme="minorHAnsi"/>
          <w:i/>
        </w:rPr>
      </w:pPr>
    </w:p>
    <w:p w14:paraId="5511B4E6" w14:textId="77777777" w:rsidR="00701FAF" w:rsidRPr="00B76006" w:rsidRDefault="587D89F8" w:rsidP="647BDB0E">
      <w:pPr>
        <w:spacing w:line="276" w:lineRule="auto"/>
        <w:rPr>
          <w:rStyle w:val="Hyperlink"/>
          <w:rFonts w:asciiTheme="minorHAnsi" w:hAnsiTheme="minorHAnsi" w:cstheme="minorBidi"/>
          <w:sz w:val="32"/>
          <w:szCs w:val="32"/>
        </w:rPr>
      </w:pPr>
      <w:r w:rsidRPr="76C032A5">
        <w:rPr>
          <w:rFonts w:asciiTheme="minorHAnsi" w:hAnsiTheme="minorHAnsi"/>
          <w:b/>
          <w:bCs/>
          <w:sz w:val="32"/>
          <w:szCs w:val="32"/>
          <w:u w:val="single"/>
        </w:rPr>
        <w:t>All applications must be made online at</w:t>
      </w:r>
    </w:p>
    <w:p w14:paraId="48B31AF3" w14:textId="66BCE343" w:rsidR="78981266" w:rsidRPr="00AD030C" w:rsidRDefault="296A2751" w:rsidP="52B5347D">
      <w:pPr>
        <w:spacing w:line="276" w:lineRule="auto"/>
        <w:rPr>
          <w:rFonts w:asciiTheme="minorHAnsi" w:hAnsiTheme="minorHAnsi" w:cstheme="minorBidi"/>
          <w:color w:val="FF0000"/>
          <w:sz w:val="32"/>
          <w:szCs w:val="32"/>
        </w:rPr>
      </w:pPr>
      <w:hyperlink r:id="rId14">
        <w:r w:rsidRPr="52B5347D">
          <w:rPr>
            <w:rStyle w:val="Hyperlink"/>
            <w:rFonts w:asciiTheme="minorHAnsi" w:hAnsiTheme="minorHAnsi" w:cstheme="minorBidi"/>
            <w:sz w:val="32"/>
            <w:szCs w:val="32"/>
          </w:rPr>
          <w:t>https://forms.office.com/e/Lcb37xBv9F</w:t>
        </w:r>
      </w:hyperlink>
      <w:r w:rsidRPr="52B5347D">
        <w:rPr>
          <w:rFonts w:asciiTheme="minorHAnsi" w:hAnsiTheme="minorHAnsi" w:cstheme="minorBidi"/>
          <w:sz w:val="32"/>
          <w:szCs w:val="32"/>
        </w:rPr>
        <w:t xml:space="preserve"> </w:t>
      </w:r>
      <w:r w:rsidR="26A14AA0" w:rsidRPr="52B5347D">
        <w:rPr>
          <w:rFonts w:asciiTheme="minorHAnsi" w:hAnsiTheme="minorHAnsi" w:cstheme="minorBidi"/>
          <w:sz w:val="32"/>
          <w:szCs w:val="32"/>
        </w:rPr>
        <w:t xml:space="preserve"> </w:t>
      </w:r>
    </w:p>
    <w:p w14:paraId="2A70119D" w14:textId="433391DA" w:rsidR="00701FAF" w:rsidRPr="0037322B" w:rsidRDefault="587D89F8" w:rsidP="6745A6A3">
      <w:pPr>
        <w:spacing w:line="276" w:lineRule="auto"/>
        <w:rPr>
          <w:rFonts w:asciiTheme="minorHAnsi" w:hAnsiTheme="minorHAnsi"/>
          <w:b/>
          <w:bCs/>
          <w:sz w:val="32"/>
          <w:szCs w:val="32"/>
          <w:u w:val="single"/>
        </w:rPr>
      </w:pPr>
      <w:r w:rsidRPr="6745A6A3">
        <w:rPr>
          <w:rFonts w:asciiTheme="minorHAnsi" w:hAnsiTheme="minorHAnsi"/>
          <w:b/>
          <w:bCs/>
          <w:sz w:val="32"/>
          <w:szCs w:val="32"/>
          <w:u w:val="single"/>
        </w:rPr>
        <w:t xml:space="preserve">The deadline for applications is 5pm on </w:t>
      </w:r>
      <w:r w:rsidR="4C9C1B1F" w:rsidRPr="6745A6A3">
        <w:rPr>
          <w:rFonts w:asciiTheme="minorHAnsi" w:hAnsiTheme="minorHAnsi"/>
          <w:b/>
          <w:bCs/>
          <w:sz w:val="32"/>
          <w:szCs w:val="32"/>
          <w:u w:val="single"/>
        </w:rPr>
        <w:t>2</w:t>
      </w:r>
      <w:r w:rsidR="00034B0D">
        <w:rPr>
          <w:rFonts w:asciiTheme="minorHAnsi" w:hAnsiTheme="minorHAnsi"/>
          <w:b/>
          <w:bCs/>
          <w:sz w:val="32"/>
          <w:szCs w:val="32"/>
          <w:u w:val="single"/>
        </w:rPr>
        <w:t>0</w:t>
      </w:r>
      <w:r w:rsidRPr="6745A6A3">
        <w:rPr>
          <w:rFonts w:asciiTheme="minorHAnsi" w:hAnsiTheme="minorHAnsi"/>
          <w:b/>
          <w:bCs/>
          <w:sz w:val="32"/>
          <w:szCs w:val="32"/>
          <w:u w:val="single"/>
        </w:rPr>
        <w:t xml:space="preserve"> </w:t>
      </w:r>
      <w:r w:rsidR="1260F54A" w:rsidRPr="6745A6A3">
        <w:rPr>
          <w:rFonts w:asciiTheme="minorHAnsi" w:hAnsiTheme="minorHAnsi"/>
          <w:b/>
          <w:bCs/>
          <w:sz w:val="32"/>
          <w:szCs w:val="32"/>
          <w:u w:val="single"/>
        </w:rPr>
        <w:t xml:space="preserve">March </w:t>
      </w:r>
      <w:r w:rsidRPr="6745A6A3">
        <w:rPr>
          <w:rFonts w:asciiTheme="minorHAnsi" w:hAnsiTheme="minorHAnsi"/>
          <w:b/>
          <w:bCs/>
          <w:sz w:val="32"/>
          <w:szCs w:val="32"/>
          <w:u w:val="single"/>
        </w:rPr>
        <w:t>202</w:t>
      </w:r>
      <w:r w:rsidR="00034B0D">
        <w:rPr>
          <w:rFonts w:asciiTheme="minorHAnsi" w:hAnsiTheme="minorHAnsi"/>
          <w:b/>
          <w:bCs/>
          <w:sz w:val="32"/>
          <w:szCs w:val="32"/>
          <w:u w:val="single"/>
        </w:rPr>
        <w:t>6</w:t>
      </w:r>
    </w:p>
    <w:p w14:paraId="28608901" w14:textId="77777777" w:rsidR="00701FAF" w:rsidRDefault="00701FAF" w:rsidP="00701FAF">
      <w:pPr>
        <w:spacing w:line="276" w:lineRule="auto"/>
        <w:rPr>
          <w:rFonts w:asciiTheme="minorHAnsi" w:hAnsiTheme="minorHAnsi"/>
          <w:b/>
          <w:iCs/>
          <w:sz w:val="36"/>
          <w:szCs w:val="36"/>
        </w:rPr>
      </w:pPr>
    </w:p>
    <w:p w14:paraId="1A74C475" w14:textId="77777777" w:rsidR="00701FAF" w:rsidRPr="009005C6" w:rsidRDefault="00701FAF" w:rsidP="00427601">
      <w:pPr>
        <w:pStyle w:val="Heading2"/>
      </w:pPr>
      <w:r>
        <w:t>2. Details required for a</w:t>
      </w:r>
      <w:r w:rsidRPr="00D1744E">
        <w:t>pplication</w:t>
      </w:r>
      <w:r>
        <w:t>s</w:t>
      </w:r>
    </w:p>
    <w:p w14:paraId="0CA16EDC" w14:textId="77777777" w:rsidR="00701FAF" w:rsidRDefault="00701FAF" w:rsidP="00701FAF">
      <w:pPr>
        <w:spacing w:line="276" w:lineRule="auto"/>
        <w:rPr>
          <w:rFonts w:asciiTheme="minorHAnsi" w:hAnsiTheme="minorHAnsi"/>
        </w:rPr>
      </w:pPr>
    </w:p>
    <w:p w14:paraId="2826A3CC" w14:textId="77777777" w:rsidR="00701FAF" w:rsidRPr="00D1744E" w:rsidRDefault="00701FAF" w:rsidP="6745A6A3">
      <w:pPr>
        <w:spacing w:line="276" w:lineRule="auto"/>
        <w:rPr>
          <w:rFonts w:asciiTheme="minorHAnsi" w:hAnsiTheme="minorHAnsi"/>
        </w:rPr>
      </w:pPr>
      <w:r w:rsidRPr="6745A6A3">
        <w:rPr>
          <w:rFonts w:asciiTheme="minorHAnsi" w:hAnsiTheme="minorHAnsi"/>
        </w:rPr>
        <w:t xml:space="preserve">When making an application you will be asked to provide information by selecting answers from a range of options or submitting written answers. Aspects which require you to write a longer, descriptive answer are </w:t>
      </w:r>
      <w:r w:rsidRPr="6745A6A3">
        <w:rPr>
          <w:rFonts w:asciiTheme="minorHAnsi" w:hAnsiTheme="minorHAnsi"/>
          <w:shd w:val="clear" w:color="auto" w:fill="F2F2F2" w:themeFill="background1" w:themeFillShade="F2"/>
        </w:rPr>
        <w:t xml:space="preserve">highlighted in grey in this document </w:t>
      </w:r>
      <w:r w:rsidRPr="6745A6A3">
        <w:rPr>
          <w:rFonts w:asciiTheme="minorHAnsi" w:hAnsiTheme="minorHAnsi"/>
        </w:rPr>
        <w:t xml:space="preserve">to assist you in preparing responses in advance of submitting an online application. </w:t>
      </w:r>
    </w:p>
    <w:p w14:paraId="6D669396" w14:textId="77777777" w:rsidR="00701FAF" w:rsidRDefault="00701FAF" w:rsidP="00701FAF">
      <w:pPr>
        <w:spacing w:line="276" w:lineRule="auto"/>
        <w:rPr>
          <w:rFonts w:asciiTheme="minorHAnsi" w:hAnsiTheme="minorHAnsi"/>
          <w:b/>
          <w:i/>
          <w:iCs/>
        </w:rPr>
      </w:pPr>
    </w:p>
    <w:p w14:paraId="1338D077" w14:textId="77777777" w:rsidR="00701FAF" w:rsidRPr="00427601" w:rsidRDefault="00701FAF" w:rsidP="00427601">
      <w:pPr>
        <w:pStyle w:val="Heading3"/>
        <w:rPr>
          <w:i w:val="0"/>
          <w:iCs w:val="0"/>
          <w:sz w:val="32"/>
          <w:szCs w:val="32"/>
        </w:rPr>
      </w:pPr>
      <w:r w:rsidRPr="00427601">
        <w:rPr>
          <w:i w:val="0"/>
          <w:iCs w:val="0"/>
          <w:sz w:val="32"/>
          <w:szCs w:val="32"/>
        </w:rPr>
        <w:t xml:space="preserve">Centre details </w:t>
      </w:r>
    </w:p>
    <w:p w14:paraId="05A21929" w14:textId="77777777" w:rsidR="00701FAF" w:rsidRPr="00CD28DA" w:rsidRDefault="00701FAF" w:rsidP="00701FAF">
      <w:pPr>
        <w:widowControl w:val="0"/>
        <w:tabs>
          <w:tab w:val="left" w:pos="421"/>
        </w:tabs>
        <w:spacing w:line="276" w:lineRule="auto"/>
        <w:rPr>
          <w:rFonts w:asciiTheme="minorHAnsi" w:hAnsiTheme="minorHAnsi"/>
        </w:rPr>
      </w:pPr>
      <w:r w:rsidRPr="00CD28DA">
        <w:rPr>
          <w:rFonts w:asciiTheme="minorHAnsi" w:hAnsiTheme="minorHAnsi"/>
        </w:rPr>
        <w:t>Provide the following details</w:t>
      </w:r>
      <w:r>
        <w:rPr>
          <w:rFonts w:asciiTheme="minorHAnsi" w:hAnsiTheme="minorHAnsi"/>
        </w:rPr>
        <w:t>:</w:t>
      </w:r>
    </w:p>
    <w:p w14:paraId="36ABE8A7" w14:textId="77777777" w:rsidR="00701FAF" w:rsidRPr="00D1744E" w:rsidRDefault="00701FAF" w:rsidP="00701FAF">
      <w:pPr>
        <w:pStyle w:val="ListParagraph"/>
        <w:widowControl w:val="0"/>
        <w:numPr>
          <w:ilvl w:val="0"/>
          <w:numId w:val="3"/>
        </w:numPr>
        <w:tabs>
          <w:tab w:val="left" w:pos="421"/>
        </w:tabs>
        <w:spacing w:line="276" w:lineRule="auto"/>
        <w:rPr>
          <w:rFonts w:asciiTheme="minorHAnsi" w:hAnsiTheme="minorHAnsi"/>
        </w:rPr>
      </w:pPr>
      <w:r w:rsidRPr="00D1744E">
        <w:rPr>
          <w:rFonts w:asciiTheme="minorHAnsi" w:hAnsiTheme="minorHAnsi"/>
        </w:rPr>
        <w:t>Name of Organisation</w:t>
      </w:r>
    </w:p>
    <w:p w14:paraId="7C090F54" w14:textId="77777777" w:rsidR="00701FAF" w:rsidRPr="00D1744E" w:rsidRDefault="00701FAF" w:rsidP="00701FAF">
      <w:pPr>
        <w:pStyle w:val="ListParagraph"/>
        <w:widowControl w:val="0"/>
        <w:numPr>
          <w:ilvl w:val="0"/>
          <w:numId w:val="3"/>
        </w:numPr>
        <w:tabs>
          <w:tab w:val="left" w:pos="421"/>
        </w:tabs>
        <w:spacing w:line="276" w:lineRule="auto"/>
        <w:rPr>
          <w:rFonts w:asciiTheme="minorHAnsi" w:hAnsiTheme="minorHAnsi"/>
        </w:rPr>
      </w:pPr>
      <w:r w:rsidRPr="00D1744E">
        <w:rPr>
          <w:rFonts w:asciiTheme="minorHAnsi" w:hAnsiTheme="minorHAnsi"/>
        </w:rPr>
        <w:t>Na</w:t>
      </w:r>
      <w:r>
        <w:rPr>
          <w:rFonts w:asciiTheme="minorHAnsi" w:hAnsiTheme="minorHAnsi"/>
        </w:rPr>
        <w:t xml:space="preserve">me of Discover Centre, Address, </w:t>
      </w:r>
      <w:r w:rsidRPr="00D1744E">
        <w:rPr>
          <w:rFonts w:asciiTheme="minorHAnsi" w:hAnsiTheme="minorHAnsi"/>
        </w:rPr>
        <w:t>County</w:t>
      </w:r>
    </w:p>
    <w:p w14:paraId="029E005B" w14:textId="03626D2D" w:rsidR="00701FAF" w:rsidRDefault="05773E33" w:rsidP="139F9729">
      <w:pPr>
        <w:pStyle w:val="ListParagraph"/>
        <w:widowControl w:val="0"/>
        <w:numPr>
          <w:ilvl w:val="0"/>
          <w:numId w:val="3"/>
        </w:numPr>
        <w:tabs>
          <w:tab w:val="left" w:pos="421"/>
        </w:tabs>
        <w:spacing w:line="276" w:lineRule="auto"/>
        <w:rPr>
          <w:rFonts w:asciiTheme="minorHAnsi" w:hAnsiTheme="minorHAnsi"/>
        </w:rPr>
      </w:pPr>
      <w:r w:rsidRPr="139F9729">
        <w:rPr>
          <w:rFonts w:asciiTheme="minorHAnsi" w:hAnsiTheme="minorHAnsi"/>
        </w:rPr>
        <w:t>Centre’s d</w:t>
      </w:r>
      <w:r w:rsidR="00701FAF" w:rsidRPr="139F9729">
        <w:rPr>
          <w:rFonts w:asciiTheme="minorHAnsi" w:hAnsiTheme="minorHAnsi"/>
        </w:rPr>
        <w:t xml:space="preserve">esignated </w:t>
      </w:r>
      <w:r w:rsidR="00AD030C">
        <w:rPr>
          <w:rFonts w:asciiTheme="minorHAnsi" w:hAnsiTheme="minorHAnsi"/>
        </w:rPr>
        <w:t>Research Ireland</w:t>
      </w:r>
      <w:r w:rsidR="3219B6BE" w:rsidRPr="139F9729">
        <w:rPr>
          <w:rFonts w:asciiTheme="minorHAnsi" w:hAnsiTheme="minorHAnsi"/>
        </w:rPr>
        <w:t xml:space="preserve"> Curious Minds </w:t>
      </w:r>
      <w:r w:rsidR="00701FAF" w:rsidRPr="139F9729">
        <w:rPr>
          <w:rFonts w:asciiTheme="minorHAnsi" w:hAnsiTheme="minorHAnsi"/>
        </w:rPr>
        <w:t>contact person</w:t>
      </w:r>
    </w:p>
    <w:p w14:paraId="028059D6" w14:textId="77777777" w:rsidR="00701FAF" w:rsidRDefault="00701FAF" w:rsidP="00701FAF">
      <w:pPr>
        <w:pStyle w:val="ListParagraph"/>
        <w:widowControl w:val="0"/>
        <w:numPr>
          <w:ilvl w:val="0"/>
          <w:numId w:val="3"/>
        </w:numPr>
        <w:tabs>
          <w:tab w:val="left" w:pos="421"/>
        </w:tabs>
        <w:spacing w:line="276" w:lineRule="auto"/>
        <w:rPr>
          <w:rFonts w:asciiTheme="minorHAnsi" w:hAnsiTheme="minorHAnsi"/>
        </w:rPr>
      </w:pPr>
      <w:r w:rsidRPr="00794441">
        <w:rPr>
          <w:rFonts w:asciiTheme="minorHAnsi" w:hAnsiTheme="minorHAnsi"/>
        </w:rPr>
        <w:t>Position</w:t>
      </w:r>
    </w:p>
    <w:p w14:paraId="110311C2" w14:textId="77777777" w:rsidR="00701FAF" w:rsidRPr="00794441" w:rsidRDefault="00701FAF" w:rsidP="00701FAF">
      <w:pPr>
        <w:pStyle w:val="ListParagraph"/>
        <w:widowControl w:val="0"/>
        <w:numPr>
          <w:ilvl w:val="0"/>
          <w:numId w:val="3"/>
        </w:numPr>
        <w:tabs>
          <w:tab w:val="left" w:pos="421"/>
        </w:tabs>
        <w:spacing w:line="276" w:lineRule="auto"/>
        <w:rPr>
          <w:rFonts w:asciiTheme="minorHAnsi" w:hAnsiTheme="minorHAnsi"/>
        </w:rPr>
      </w:pPr>
      <w:r w:rsidRPr="00794441">
        <w:rPr>
          <w:rFonts w:asciiTheme="minorHAnsi" w:hAnsiTheme="minorHAnsi"/>
        </w:rPr>
        <w:t>Relevant qualifications/experience e.g. in STEM and/or Education</w:t>
      </w:r>
    </w:p>
    <w:p w14:paraId="3DCCEDA1" w14:textId="77777777" w:rsidR="00701FAF" w:rsidRPr="00D1744E" w:rsidRDefault="00701FAF" w:rsidP="00701FAF">
      <w:pPr>
        <w:pStyle w:val="ListParagraph"/>
        <w:widowControl w:val="0"/>
        <w:numPr>
          <w:ilvl w:val="0"/>
          <w:numId w:val="3"/>
        </w:numPr>
        <w:tabs>
          <w:tab w:val="left" w:pos="421"/>
        </w:tabs>
        <w:spacing w:line="276" w:lineRule="auto"/>
        <w:rPr>
          <w:rFonts w:asciiTheme="minorHAnsi" w:hAnsiTheme="minorHAnsi"/>
        </w:rPr>
      </w:pPr>
      <w:r w:rsidRPr="00D1744E">
        <w:rPr>
          <w:rFonts w:asciiTheme="minorHAnsi" w:hAnsiTheme="minorHAnsi"/>
        </w:rPr>
        <w:t>E-mail address</w:t>
      </w:r>
    </w:p>
    <w:p w14:paraId="79C50781" w14:textId="77777777" w:rsidR="00701FAF" w:rsidRPr="00D1744E" w:rsidRDefault="00701FAF" w:rsidP="00701FAF">
      <w:pPr>
        <w:pStyle w:val="ListParagraph"/>
        <w:widowControl w:val="0"/>
        <w:numPr>
          <w:ilvl w:val="0"/>
          <w:numId w:val="3"/>
        </w:numPr>
        <w:tabs>
          <w:tab w:val="left" w:pos="421"/>
        </w:tabs>
        <w:spacing w:line="276" w:lineRule="auto"/>
        <w:rPr>
          <w:rFonts w:asciiTheme="minorHAnsi" w:hAnsiTheme="minorHAnsi"/>
        </w:rPr>
      </w:pPr>
      <w:r w:rsidRPr="00D1744E">
        <w:rPr>
          <w:rFonts w:asciiTheme="minorHAnsi" w:hAnsiTheme="minorHAnsi"/>
        </w:rPr>
        <w:t>Website</w:t>
      </w:r>
    </w:p>
    <w:p w14:paraId="16BDDB93" w14:textId="77777777" w:rsidR="00701FAF" w:rsidRDefault="00701FAF" w:rsidP="00701FAF">
      <w:pPr>
        <w:pStyle w:val="ListParagraph"/>
        <w:widowControl w:val="0"/>
        <w:numPr>
          <w:ilvl w:val="0"/>
          <w:numId w:val="3"/>
        </w:numPr>
        <w:tabs>
          <w:tab w:val="left" w:pos="421"/>
        </w:tabs>
        <w:spacing w:line="276" w:lineRule="auto"/>
        <w:rPr>
          <w:rFonts w:asciiTheme="minorHAnsi" w:hAnsiTheme="minorHAnsi"/>
        </w:rPr>
      </w:pPr>
      <w:r w:rsidRPr="00D1744E">
        <w:rPr>
          <w:rFonts w:asciiTheme="minorHAnsi" w:hAnsiTheme="minorHAnsi"/>
        </w:rPr>
        <w:t>Phone number</w:t>
      </w:r>
    </w:p>
    <w:p w14:paraId="0C9D45B0" w14:textId="77777777" w:rsidR="00701FAF" w:rsidRDefault="00701FAF" w:rsidP="00701FAF">
      <w:pPr>
        <w:spacing w:line="276" w:lineRule="auto"/>
        <w:rPr>
          <w:rFonts w:asciiTheme="minorHAnsi" w:hAnsiTheme="minorHAnsi"/>
          <w:b/>
          <w:i/>
          <w:iCs/>
        </w:rPr>
      </w:pPr>
    </w:p>
    <w:p w14:paraId="088715A8" w14:textId="77777777" w:rsidR="00701FAF" w:rsidRPr="00427601" w:rsidRDefault="00701FAF" w:rsidP="00427601">
      <w:pPr>
        <w:pStyle w:val="Heading3"/>
        <w:rPr>
          <w:i w:val="0"/>
          <w:iCs w:val="0"/>
          <w:sz w:val="32"/>
          <w:szCs w:val="32"/>
        </w:rPr>
      </w:pPr>
      <w:r w:rsidRPr="00427601">
        <w:rPr>
          <w:i w:val="0"/>
          <w:iCs w:val="0"/>
          <w:sz w:val="32"/>
          <w:szCs w:val="32"/>
        </w:rPr>
        <w:t>Workshop details</w:t>
      </w:r>
    </w:p>
    <w:p w14:paraId="415681A8" w14:textId="636E6D50" w:rsidR="00701FAF" w:rsidRDefault="00701FAF" w:rsidP="00701FAF">
      <w:pPr>
        <w:widowControl w:val="0"/>
        <w:tabs>
          <w:tab w:val="left" w:pos="421"/>
        </w:tabs>
        <w:spacing w:line="276" w:lineRule="auto"/>
        <w:rPr>
          <w:rFonts w:asciiTheme="minorHAnsi" w:hAnsiTheme="minorHAnsi"/>
        </w:rPr>
      </w:pPr>
      <w:r w:rsidRPr="00B76006">
        <w:rPr>
          <w:rFonts w:asciiTheme="minorHAnsi" w:hAnsiTheme="minorHAnsi"/>
        </w:rPr>
        <w:t xml:space="preserve">In this </w:t>
      </w:r>
      <w:r w:rsidR="00AD030C" w:rsidRPr="00B76006">
        <w:rPr>
          <w:rFonts w:asciiTheme="minorHAnsi" w:hAnsiTheme="minorHAnsi"/>
        </w:rPr>
        <w:t>section,</w:t>
      </w:r>
      <w:r w:rsidRPr="00B76006">
        <w:rPr>
          <w:rFonts w:asciiTheme="minorHAnsi" w:hAnsiTheme="minorHAnsi"/>
        </w:rPr>
        <w:t xml:space="preserve"> please outline details of the STEM workshop the Centre would offer for primary schools if accredited. You will also need to specify the learning outcomes and describe how the workshop will engage children in an inquiry based/hands-on way.</w:t>
      </w:r>
    </w:p>
    <w:p w14:paraId="2EB8E9A4" w14:textId="77777777" w:rsidR="00701FAF" w:rsidRDefault="00701FAF" w:rsidP="00701FAF">
      <w:pPr>
        <w:widowControl w:val="0"/>
        <w:tabs>
          <w:tab w:val="left" w:pos="421"/>
        </w:tabs>
        <w:spacing w:line="276" w:lineRule="auto"/>
        <w:rPr>
          <w:rFonts w:asciiTheme="minorHAnsi" w:hAnsiTheme="minorHAnsi"/>
        </w:rPr>
      </w:pPr>
    </w:p>
    <w:p w14:paraId="06E809BB" w14:textId="77777777" w:rsidR="00701FAF" w:rsidRPr="00CD28DA" w:rsidRDefault="00701FAF" w:rsidP="00701FAF">
      <w:pPr>
        <w:widowControl w:val="0"/>
        <w:tabs>
          <w:tab w:val="left" w:pos="421"/>
        </w:tabs>
        <w:spacing w:line="276" w:lineRule="auto"/>
        <w:rPr>
          <w:rFonts w:asciiTheme="minorHAnsi" w:hAnsiTheme="minorHAnsi"/>
        </w:rPr>
      </w:pPr>
      <w:r w:rsidRPr="00CD28DA">
        <w:rPr>
          <w:rFonts w:asciiTheme="minorHAnsi" w:hAnsiTheme="minorHAnsi"/>
        </w:rPr>
        <w:t>Provide the following details</w:t>
      </w:r>
      <w:r>
        <w:rPr>
          <w:rFonts w:asciiTheme="minorHAnsi" w:hAnsiTheme="minorHAnsi"/>
        </w:rPr>
        <w:t>:</w:t>
      </w:r>
    </w:p>
    <w:p w14:paraId="0EC9F38C" w14:textId="77777777" w:rsidR="00701FAF" w:rsidRPr="00794441" w:rsidRDefault="00701FAF" w:rsidP="00701FAF">
      <w:pPr>
        <w:pStyle w:val="ListParagraph"/>
        <w:widowControl w:val="0"/>
        <w:numPr>
          <w:ilvl w:val="0"/>
          <w:numId w:val="4"/>
        </w:numPr>
        <w:tabs>
          <w:tab w:val="left" w:pos="421"/>
        </w:tabs>
        <w:spacing w:line="276" w:lineRule="auto"/>
        <w:rPr>
          <w:rFonts w:asciiTheme="minorHAnsi" w:hAnsiTheme="minorHAnsi"/>
        </w:rPr>
      </w:pPr>
      <w:r w:rsidRPr="00794441">
        <w:rPr>
          <w:rFonts w:asciiTheme="minorHAnsi" w:hAnsiTheme="minorHAnsi"/>
        </w:rPr>
        <w:t>Title of the workshop</w:t>
      </w:r>
      <w:r>
        <w:rPr>
          <w:rFonts w:asciiTheme="minorHAnsi" w:hAnsiTheme="minorHAnsi"/>
        </w:rPr>
        <w:t xml:space="preserve"> </w:t>
      </w:r>
    </w:p>
    <w:p w14:paraId="74910691" w14:textId="77777777" w:rsidR="00701FAF" w:rsidRDefault="00701FAF" w:rsidP="00701FAF">
      <w:pPr>
        <w:pStyle w:val="ListParagraph"/>
        <w:widowControl w:val="0"/>
        <w:numPr>
          <w:ilvl w:val="0"/>
          <w:numId w:val="4"/>
        </w:numPr>
        <w:tabs>
          <w:tab w:val="left" w:pos="421"/>
        </w:tabs>
        <w:spacing w:line="276" w:lineRule="auto"/>
        <w:rPr>
          <w:rFonts w:asciiTheme="minorHAnsi" w:hAnsiTheme="minorHAnsi"/>
        </w:rPr>
      </w:pPr>
      <w:r w:rsidRPr="00794441">
        <w:rPr>
          <w:rFonts w:asciiTheme="minorHAnsi" w:hAnsiTheme="minorHAnsi"/>
        </w:rPr>
        <w:t>Duration of the workshop</w:t>
      </w:r>
      <w:r>
        <w:rPr>
          <w:rFonts w:asciiTheme="minorHAnsi" w:hAnsiTheme="minorHAnsi"/>
        </w:rPr>
        <w:t xml:space="preserve"> </w:t>
      </w:r>
    </w:p>
    <w:p w14:paraId="7AB5D82A" w14:textId="77777777" w:rsidR="00701FAF" w:rsidRDefault="00701FAF" w:rsidP="6745A6A3">
      <w:pPr>
        <w:pStyle w:val="ListParagraph"/>
        <w:widowControl w:val="0"/>
        <w:numPr>
          <w:ilvl w:val="0"/>
          <w:numId w:val="4"/>
        </w:numPr>
        <w:tabs>
          <w:tab w:val="left" w:pos="421"/>
        </w:tabs>
        <w:spacing w:line="276" w:lineRule="auto"/>
        <w:rPr>
          <w:rFonts w:asciiTheme="minorHAnsi" w:hAnsiTheme="minorHAnsi"/>
        </w:rPr>
      </w:pPr>
      <w:r w:rsidRPr="6745A6A3">
        <w:rPr>
          <w:rFonts w:asciiTheme="minorHAnsi" w:hAnsiTheme="minorHAnsi"/>
        </w:rPr>
        <w:t>The classes that the workshop is suitable for (</w:t>
      </w:r>
      <w:r w:rsidRPr="6745A6A3">
        <w:rPr>
          <w:rFonts w:asciiTheme="minorHAnsi" w:hAnsiTheme="minorHAnsi"/>
          <w:i/>
          <w:iCs/>
        </w:rPr>
        <w:t>tick as appropriate</w:t>
      </w:r>
      <w:r w:rsidRPr="6745A6A3">
        <w:rPr>
          <w:rFonts w:asciiTheme="minorHAnsi" w:hAnsiTheme="minorHAnsi"/>
        </w:rPr>
        <w:t>)</w:t>
      </w:r>
    </w:p>
    <w:p w14:paraId="2D32CE40" w14:textId="77777777" w:rsidR="00701FAF" w:rsidRDefault="00701FAF" w:rsidP="00701FAF">
      <w:pPr>
        <w:widowControl w:val="0"/>
        <w:tabs>
          <w:tab w:val="left" w:pos="421"/>
        </w:tabs>
        <w:spacing w:line="276" w:lineRule="auto"/>
        <w:rPr>
          <w:rFonts w:asciiTheme="minorHAnsi" w:hAnsiTheme="minorHAnsi"/>
        </w:rPr>
      </w:pPr>
    </w:p>
    <w:p w14:paraId="111F44FF" w14:textId="77777777" w:rsidR="00701FAF" w:rsidRPr="00794441" w:rsidRDefault="00701FAF" w:rsidP="00701FAF">
      <w:pPr>
        <w:widowControl w:val="0"/>
        <w:tabs>
          <w:tab w:val="left" w:pos="421"/>
        </w:tabs>
        <w:spacing w:line="276" w:lineRule="auto"/>
        <w:rPr>
          <w:rFonts w:asciiTheme="minorHAnsi" w:hAnsiTheme="minorHAnsi"/>
          <w:b/>
          <w:i/>
        </w:rPr>
      </w:pPr>
      <w:r w:rsidRPr="00794441">
        <w:rPr>
          <w:rFonts w:asciiTheme="minorHAnsi" w:hAnsiTheme="minorHAnsi"/>
          <w:b/>
          <w:i/>
        </w:rPr>
        <w:t>Workshop description</w:t>
      </w:r>
      <w:r>
        <w:rPr>
          <w:rFonts w:asciiTheme="minorHAnsi" w:hAnsiTheme="minorHAnsi"/>
          <w:b/>
          <w:i/>
        </w:rPr>
        <w:t xml:space="preserve"> </w:t>
      </w:r>
      <w:r>
        <w:rPr>
          <w:rFonts w:asciiTheme="minorHAnsi" w:hAnsiTheme="minorHAnsi"/>
          <w:i/>
          <w:shd w:val="clear" w:color="auto" w:fill="E7E6E6" w:themeFill="background2"/>
        </w:rPr>
        <w:t>(</w:t>
      </w:r>
      <w:r w:rsidRPr="00FE4883">
        <w:rPr>
          <w:rFonts w:asciiTheme="minorHAnsi" w:hAnsiTheme="minorHAnsi"/>
          <w:i/>
          <w:shd w:val="clear" w:color="auto" w:fill="E7E6E6" w:themeFill="background2"/>
        </w:rPr>
        <w:t>enter your response</w:t>
      </w:r>
      <w:r>
        <w:rPr>
          <w:rFonts w:asciiTheme="minorHAnsi" w:hAnsiTheme="minorHAnsi"/>
          <w:i/>
          <w:shd w:val="clear" w:color="auto" w:fill="E7E6E6" w:themeFill="background2"/>
        </w:rPr>
        <w:t xml:space="preserve"> as text – Max. 200</w:t>
      </w:r>
      <w:r w:rsidRPr="00F37493">
        <w:rPr>
          <w:rFonts w:asciiTheme="minorHAnsi" w:hAnsiTheme="minorHAnsi"/>
          <w:i/>
          <w:shd w:val="clear" w:color="auto" w:fill="E7E6E6" w:themeFill="background2"/>
        </w:rPr>
        <w:t xml:space="preserve"> words)</w:t>
      </w:r>
    </w:p>
    <w:p w14:paraId="77A692A5" w14:textId="77777777" w:rsidR="00701FAF" w:rsidRDefault="00701FAF" w:rsidP="6745A6A3">
      <w:pPr>
        <w:widowControl w:val="0"/>
        <w:tabs>
          <w:tab w:val="left" w:pos="421"/>
        </w:tabs>
        <w:spacing w:line="276" w:lineRule="auto"/>
        <w:rPr>
          <w:rFonts w:asciiTheme="minorHAnsi" w:hAnsiTheme="minorHAnsi"/>
        </w:rPr>
      </w:pPr>
      <w:r w:rsidRPr="6745A6A3">
        <w:rPr>
          <w:rFonts w:asciiTheme="minorHAnsi" w:hAnsiTheme="minorHAnsi"/>
        </w:rPr>
        <w:t>Provide a short description (maximum 200 words) of the workshop and the activities children will undertake. This might include; hands on science experiments or activities; looking at exhibits or artefacts; play based learning/games; using technology or maths e.g. measuring, weighing; undertaking fieldwork e.g. pond dipping, bug hunting, bird watching, tree identification, planting seeds.</w:t>
      </w:r>
    </w:p>
    <w:p w14:paraId="4C54C3FE" w14:textId="77777777" w:rsidR="00701FAF" w:rsidRDefault="00701FAF" w:rsidP="00701FAF">
      <w:pPr>
        <w:spacing w:line="276" w:lineRule="auto"/>
        <w:ind w:right="1377"/>
        <w:rPr>
          <w:rFonts w:asciiTheme="minorHAnsi" w:hAnsiTheme="minorHAnsi"/>
          <w:b/>
          <w:i/>
        </w:rPr>
      </w:pPr>
    </w:p>
    <w:p w14:paraId="6AEFD172" w14:textId="77777777" w:rsidR="00701FAF" w:rsidRPr="00684B57" w:rsidRDefault="00701FAF" w:rsidP="00701FAF">
      <w:pPr>
        <w:spacing w:line="276" w:lineRule="auto"/>
        <w:ind w:right="1377"/>
        <w:rPr>
          <w:rFonts w:asciiTheme="minorHAnsi" w:hAnsiTheme="minorHAnsi"/>
        </w:rPr>
      </w:pPr>
      <w:r w:rsidRPr="00A75F62">
        <w:rPr>
          <w:rFonts w:asciiTheme="minorHAnsi" w:hAnsiTheme="minorHAnsi"/>
          <w:b/>
          <w:i/>
        </w:rPr>
        <w:t>Learning o</w:t>
      </w:r>
      <w:r>
        <w:rPr>
          <w:rFonts w:asciiTheme="minorHAnsi" w:hAnsiTheme="minorHAnsi"/>
          <w:b/>
          <w:i/>
        </w:rPr>
        <w:t xml:space="preserve">utcomes </w:t>
      </w:r>
      <w:r>
        <w:rPr>
          <w:rFonts w:asciiTheme="minorHAnsi" w:hAnsiTheme="minorHAnsi"/>
          <w:i/>
          <w:shd w:val="clear" w:color="auto" w:fill="E7E6E6" w:themeFill="background2"/>
        </w:rPr>
        <w:t>(</w:t>
      </w:r>
      <w:r w:rsidRPr="00FE4883">
        <w:rPr>
          <w:rFonts w:asciiTheme="minorHAnsi" w:hAnsiTheme="minorHAnsi"/>
          <w:i/>
          <w:shd w:val="clear" w:color="auto" w:fill="E7E6E6" w:themeFill="background2"/>
        </w:rPr>
        <w:t>enter your response</w:t>
      </w:r>
      <w:r>
        <w:rPr>
          <w:rFonts w:asciiTheme="minorHAnsi" w:hAnsiTheme="minorHAnsi"/>
          <w:i/>
          <w:shd w:val="clear" w:color="auto" w:fill="E7E6E6" w:themeFill="background2"/>
        </w:rPr>
        <w:t xml:space="preserve"> as text</w:t>
      </w:r>
      <w:r w:rsidRPr="00FE4883">
        <w:rPr>
          <w:rFonts w:asciiTheme="minorHAnsi" w:hAnsiTheme="minorHAnsi"/>
          <w:i/>
          <w:shd w:val="clear" w:color="auto" w:fill="E7E6E6" w:themeFill="background2"/>
        </w:rPr>
        <w:t>)</w:t>
      </w:r>
    </w:p>
    <w:p w14:paraId="0D42EB04" w14:textId="77777777" w:rsidR="00701FAF" w:rsidRPr="00B76006" w:rsidRDefault="00701FAF" w:rsidP="6745A6A3">
      <w:pPr>
        <w:widowControl w:val="0"/>
        <w:tabs>
          <w:tab w:val="left" w:pos="301"/>
        </w:tabs>
        <w:spacing w:line="276" w:lineRule="auto"/>
        <w:ind w:right="711"/>
        <w:rPr>
          <w:rFonts w:asciiTheme="minorHAnsi" w:hAnsiTheme="minorHAnsi"/>
        </w:rPr>
      </w:pPr>
      <w:r w:rsidRPr="6745A6A3">
        <w:rPr>
          <w:rFonts w:asciiTheme="minorHAnsi" w:hAnsiTheme="minorHAnsi"/>
        </w:rPr>
        <w:t xml:space="preserve">You will be asked to outline the specific learning outcomes of the workshop, or what the children will be able to do after the workshop. Learning outcomes should be </w:t>
      </w:r>
      <w:r w:rsidRPr="6745A6A3">
        <w:rPr>
          <w:rFonts w:asciiTheme="minorHAnsi" w:hAnsiTheme="minorHAnsi"/>
        </w:rPr>
        <w:lastRenderedPageBreak/>
        <w:t>brief, clear, specific statements of what learners will be able to do at the end of a lesson as a result of the activities, teaching and learning that has taken place. The learning outcomes that you use can be based on three areas of learning: knowledge, skills and attitudes.</w:t>
      </w:r>
    </w:p>
    <w:p w14:paraId="5B3EC1CE" w14:textId="77777777" w:rsidR="00701FAF" w:rsidRDefault="00701FAF" w:rsidP="00701FAF">
      <w:pPr>
        <w:widowControl w:val="0"/>
        <w:tabs>
          <w:tab w:val="left" w:pos="301"/>
        </w:tabs>
        <w:spacing w:line="276" w:lineRule="auto"/>
        <w:ind w:right="711"/>
        <w:rPr>
          <w:rFonts w:asciiTheme="minorHAnsi" w:hAnsiTheme="minorHAnsi"/>
        </w:rPr>
      </w:pPr>
    </w:p>
    <w:p w14:paraId="119DF55F" w14:textId="77777777" w:rsidR="00701FAF" w:rsidRPr="00427601" w:rsidRDefault="00701FAF" w:rsidP="00427601">
      <w:pPr>
        <w:pStyle w:val="Heading3"/>
        <w:rPr>
          <w:i w:val="0"/>
          <w:iCs w:val="0"/>
          <w:sz w:val="32"/>
          <w:szCs w:val="32"/>
        </w:rPr>
      </w:pPr>
      <w:r w:rsidRPr="00427601">
        <w:rPr>
          <w:i w:val="0"/>
          <w:iCs w:val="0"/>
          <w:sz w:val="32"/>
          <w:szCs w:val="32"/>
        </w:rPr>
        <w:t>Linking to the curriculum</w:t>
      </w:r>
    </w:p>
    <w:p w14:paraId="73DB08D0" w14:textId="516F40EB" w:rsidR="00701FAF" w:rsidRDefault="00701FAF" w:rsidP="6745A6A3">
      <w:pPr>
        <w:widowControl w:val="0"/>
        <w:tabs>
          <w:tab w:val="left" w:pos="421"/>
        </w:tabs>
        <w:spacing w:line="276" w:lineRule="auto"/>
        <w:rPr>
          <w:rFonts w:asciiTheme="minorHAnsi" w:hAnsiTheme="minorHAnsi"/>
        </w:rPr>
      </w:pPr>
      <w:r w:rsidRPr="6745A6A3">
        <w:rPr>
          <w:rFonts w:asciiTheme="minorHAnsi" w:hAnsiTheme="minorHAnsi"/>
        </w:rPr>
        <w:t xml:space="preserve">The </w:t>
      </w:r>
      <w:hyperlink r:id="rId15">
        <w:r w:rsidRPr="6745A6A3">
          <w:rPr>
            <w:rStyle w:val="Hyperlink"/>
            <w:rFonts w:asciiTheme="minorHAnsi" w:hAnsiTheme="minorHAnsi"/>
          </w:rPr>
          <w:t>Primary Science Curriculum</w:t>
        </w:r>
      </w:hyperlink>
      <w:r w:rsidRPr="6745A6A3">
        <w:rPr>
          <w:rFonts w:asciiTheme="minorHAnsi" w:hAnsiTheme="minorHAnsi"/>
        </w:rPr>
        <w:t xml:space="preserve"> is structured into four content strands; Living things, Materials, Energy and forces and Environmental awareness and care, subdivided into strand units.  You will be asked to select which content strand unit(s) the workshop is relevant to (</w:t>
      </w:r>
      <w:r w:rsidRPr="6745A6A3">
        <w:rPr>
          <w:rFonts w:asciiTheme="minorHAnsi" w:hAnsiTheme="minorHAnsi"/>
          <w:i/>
          <w:iCs/>
        </w:rPr>
        <w:t>tick as appropriate</w:t>
      </w:r>
      <w:r w:rsidRPr="6745A6A3">
        <w:rPr>
          <w:rFonts w:asciiTheme="minorHAnsi" w:hAnsiTheme="minorHAnsi"/>
        </w:rPr>
        <w:t>).</w:t>
      </w:r>
    </w:p>
    <w:p w14:paraId="34EE0275" w14:textId="77777777" w:rsidR="00701FAF" w:rsidRDefault="00701FAF" w:rsidP="00701FAF">
      <w:pPr>
        <w:widowControl w:val="0"/>
        <w:tabs>
          <w:tab w:val="left" w:pos="421"/>
        </w:tabs>
        <w:spacing w:line="276" w:lineRule="auto"/>
        <w:rPr>
          <w:rFonts w:asciiTheme="minorHAnsi" w:hAnsiTheme="minorHAnsi"/>
        </w:rPr>
      </w:pPr>
    </w:p>
    <w:p w14:paraId="29E115C0" w14:textId="77777777" w:rsidR="00701FAF" w:rsidRPr="00843A16" w:rsidRDefault="00701FAF" w:rsidP="6745A6A3">
      <w:pPr>
        <w:widowControl w:val="0"/>
        <w:tabs>
          <w:tab w:val="left" w:pos="421"/>
        </w:tabs>
        <w:spacing w:line="276" w:lineRule="auto"/>
        <w:rPr>
          <w:rFonts w:asciiTheme="minorHAnsi" w:hAnsiTheme="minorHAnsi"/>
        </w:rPr>
      </w:pPr>
      <w:r w:rsidRPr="6745A6A3">
        <w:rPr>
          <w:rFonts w:asciiTheme="minorHAnsi" w:hAnsiTheme="minorHAnsi"/>
        </w:rPr>
        <w:t>You can also specify if your workshop covers other aspects of the primary curriculum such as the maths, geography, art or history (</w:t>
      </w:r>
      <w:r w:rsidRPr="6745A6A3">
        <w:rPr>
          <w:rFonts w:asciiTheme="minorHAnsi" w:hAnsiTheme="minorHAnsi"/>
          <w:i/>
          <w:iCs/>
        </w:rPr>
        <w:t>tick as appropriate</w:t>
      </w:r>
      <w:r w:rsidRPr="6745A6A3">
        <w:rPr>
          <w:rFonts w:asciiTheme="minorHAnsi" w:hAnsiTheme="minorHAnsi"/>
        </w:rPr>
        <w:t>).</w:t>
      </w:r>
    </w:p>
    <w:p w14:paraId="3B0C3906" w14:textId="77777777" w:rsidR="00701FAF" w:rsidRDefault="00701FAF" w:rsidP="00701FAF">
      <w:pPr>
        <w:widowControl w:val="0"/>
        <w:tabs>
          <w:tab w:val="left" w:pos="421"/>
        </w:tabs>
        <w:spacing w:line="276" w:lineRule="auto"/>
        <w:rPr>
          <w:rFonts w:asciiTheme="minorHAnsi" w:hAnsiTheme="minorHAnsi"/>
        </w:rPr>
      </w:pPr>
    </w:p>
    <w:p w14:paraId="5EF45F96" w14:textId="5EF61DD2" w:rsidR="00701FAF" w:rsidRDefault="00701FAF" w:rsidP="139F9729">
      <w:pPr>
        <w:widowControl w:val="0"/>
        <w:tabs>
          <w:tab w:val="left" w:pos="421"/>
        </w:tabs>
        <w:spacing w:line="276" w:lineRule="auto"/>
        <w:rPr>
          <w:rFonts w:asciiTheme="minorHAnsi" w:hAnsiTheme="minorHAnsi"/>
        </w:rPr>
      </w:pPr>
      <w:r w:rsidRPr="139F9729">
        <w:rPr>
          <w:rFonts w:asciiTheme="minorHAnsi" w:hAnsiTheme="minorHAnsi"/>
        </w:rPr>
        <w:t xml:space="preserve">You will be asked to outline if the workshop supports development of the following skills outlined in the </w:t>
      </w:r>
      <w:hyperlink r:id="rId16">
        <w:r w:rsidRPr="139F9729">
          <w:rPr>
            <w:rStyle w:val="Hyperlink"/>
            <w:rFonts w:asciiTheme="minorHAnsi" w:hAnsiTheme="minorHAnsi"/>
          </w:rPr>
          <w:t>Primary Science Curriculum</w:t>
        </w:r>
      </w:hyperlink>
      <w:r w:rsidRPr="139F9729">
        <w:rPr>
          <w:rFonts w:asciiTheme="minorHAnsi" w:hAnsiTheme="minorHAnsi"/>
        </w:rPr>
        <w:t xml:space="preserve">  </w:t>
      </w:r>
    </w:p>
    <w:p w14:paraId="6003F779" w14:textId="77777777" w:rsidR="00701FAF" w:rsidRDefault="00701FAF" w:rsidP="6745A6A3">
      <w:pPr>
        <w:pStyle w:val="ListParagraph"/>
        <w:widowControl w:val="0"/>
        <w:numPr>
          <w:ilvl w:val="0"/>
          <w:numId w:val="5"/>
        </w:numPr>
        <w:tabs>
          <w:tab w:val="left" w:pos="421"/>
        </w:tabs>
        <w:spacing w:line="276" w:lineRule="auto"/>
        <w:rPr>
          <w:rFonts w:asciiTheme="minorHAnsi" w:hAnsiTheme="minorHAnsi"/>
        </w:rPr>
      </w:pPr>
      <w:r w:rsidRPr="6745A6A3">
        <w:rPr>
          <w:rFonts w:asciiTheme="minorHAnsi" w:hAnsiTheme="minorHAnsi"/>
        </w:rPr>
        <w:t>Working scientifically: Observing, predicting, questioning, investigating, estimating, measuring and analysing (</w:t>
      </w:r>
      <w:r w:rsidRPr="6745A6A3">
        <w:rPr>
          <w:rFonts w:asciiTheme="minorHAnsi" w:hAnsiTheme="minorHAnsi"/>
          <w:i/>
          <w:iCs/>
        </w:rPr>
        <w:t>tick as appropriate</w:t>
      </w:r>
      <w:r w:rsidRPr="6745A6A3">
        <w:rPr>
          <w:rFonts w:asciiTheme="minorHAnsi" w:hAnsiTheme="minorHAnsi"/>
        </w:rPr>
        <w:t>)</w:t>
      </w:r>
    </w:p>
    <w:p w14:paraId="1339D213" w14:textId="77777777" w:rsidR="00701FAF" w:rsidRPr="00843A16" w:rsidRDefault="00701FAF" w:rsidP="6745A6A3">
      <w:pPr>
        <w:pStyle w:val="ListParagraph"/>
        <w:widowControl w:val="0"/>
        <w:numPr>
          <w:ilvl w:val="0"/>
          <w:numId w:val="5"/>
        </w:numPr>
        <w:tabs>
          <w:tab w:val="left" w:pos="421"/>
        </w:tabs>
        <w:spacing w:line="276" w:lineRule="auto"/>
        <w:rPr>
          <w:rFonts w:asciiTheme="minorHAnsi" w:hAnsiTheme="minorHAnsi"/>
        </w:rPr>
      </w:pPr>
      <w:r w:rsidRPr="6745A6A3">
        <w:rPr>
          <w:rFonts w:asciiTheme="minorHAnsi" w:hAnsiTheme="minorHAnsi"/>
        </w:rPr>
        <w:t>Designing and making:</w:t>
      </w:r>
      <w:r w:rsidRPr="6745A6A3">
        <w:t xml:space="preserve"> </w:t>
      </w:r>
      <w:r w:rsidRPr="6745A6A3">
        <w:rPr>
          <w:rFonts w:asciiTheme="minorHAnsi" w:hAnsiTheme="minorHAnsi"/>
        </w:rPr>
        <w:t>Exploring, planning, making, evaluating (</w:t>
      </w:r>
      <w:r w:rsidRPr="6745A6A3">
        <w:rPr>
          <w:rFonts w:asciiTheme="minorHAnsi" w:hAnsiTheme="minorHAnsi"/>
          <w:i/>
          <w:iCs/>
        </w:rPr>
        <w:t>tick as appropriate</w:t>
      </w:r>
      <w:r w:rsidRPr="6745A6A3">
        <w:rPr>
          <w:rFonts w:asciiTheme="minorHAnsi" w:hAnsiTheme="minorHAnsi"/>
        </w:rPr>
        <w:t>)</w:t>
      </w:r>
    </w:p>
    <w:p w14:paraId="2C3CD2B5" w14:textId="77777777" w:rsidR="00701FAF" w:rsidRDefault="00701FAF" w:rsidP="00701FAF">
      <w:pPr>
        <w:widowControl w:val="0"/>
        <w:tabs>
          <w:tab w:val="left" w:pos="421"/>
        </w:tabs>
        <w:spacing w:line="276" w:lineRule="auto"/>
        <w:rPr>
          <w:rFonts w:asciiTheme="minorHAnsi" w:hAnsiTheme="minorHAnsi"/>
        </w:rPr>
      </w:pPr>
    </w:p>
    <w:p w14:paraId="346C3F40" w14:textId="77777777" w:rsidR="00701FAF" w:rsidRPr="00427601" w:rsidRDefault="00701FAF" w:rsidP="00427601">
      <w:pPr>
        <w:pStyle w:val="Heading3"/>
        <w:rPr>
          <w:i w:val="0"/>
          <w:iCs w:val="0"/>
          <w:sz w:val="32"/>
          <w:szCs w:val="32"/>
        </w:rPr>
      </w:pPr>
      <w:r w:rsidRPr="00427601">
        <w:rPr>
          <w:i w:val="0"/>
          <w:iCs w:val="0"/>
          <w:sz w:val="32"/>
          <w:szCs w:val="32"/>
        </w:rPr>
        <w:t>Additional Details</w:t>
      </w:r>
    </w:p>
    <w:p w14:paraId="37C33764" w14:textId="77777777" w:rsidR="00701FAF" w:rsidRDefault="00701FAF" w:rsidP="00701FAF">
      <w:pPr>
        <w:spacing w:line="276" w:lineRule="auto"/>
        <w:rPr>
          <w:rFonts w:ascii="Arial" w:eastAsia="Arial" w:hAnsi="Arial" w:cs="Arial"/>
          <w:sz w:val="9"/>
          <w:szCs w:val="9"/>
        </w:rPr>
      </w:pPr>
    </w:p>
    <w:p w14:paraId="5730D98F" w14:textId="77777777" w:rsidR="00701FAF" w:rsidRDefault="00701FAF" w:rsidP="6745A6A3">
      <w:pPr>
        <w:spacing w:line="276" w:lineRule="auto"/>
        <w:rPr>
          <w:rFonts w:asciiTheme="minorHAnsi" w:hAnsiTheme="minorHAnsi"/>
        </w:rPr>
      </w:pPr>
      <w:r w:rsidRPr="6745A6A3">
        <w:rPr>
          <w:rFonts w:asciiTheme="minorHAnsi" w:hAnsiTheme="minorHAnsi"/>
        </w:rPr>
        <w:t>In the final section of the application please provide the following additional details</w:t>
      </w:r>
    </w:p>
    <w:p w14:paraId="081721D0" w14:textId="15F2979E" w:rsidR="00701FAF" w:rsidRDefault="00701FAF" w:rsidP="00701FAF">
      <w:pPr>
        <w:pStyle w:val="ListParagraph"/>
        <w:numPr>
          <w:ilvl w:val="0"/>
          <w:numId w:val="6"/>
        </w:numPr>
        <w:spacing w:line="276" w:lineRule="auto"/>
        <w:rPr>
          <w:rFonts w:asciiTheme="minorHAnsi" w:hAnsiTheme="minorHAnsi"/>
        </w:rPr>
      </w:pPr>
      <w:r>
        <w:rPr>
          <w:rFonts w:asciiTheme="minorHAnsi" w:hAnsiTheme="minorHAnsi"/>
        </w:rPr>
        <w:t>W</w:t>
      </w:r>
      <w:r w:rsidRPr="00843A16">
        <w:rPr>
          <w:rFonts w:asciiTheme="minorHAnsi" w:hAnsiTheme="minorHAnsi"/>
        </w:rPr>
        <w:t xml:space="preserve">here you heard </w:t>
      </w:r>
      <w:r>
        <w:rPr>
          <w:rFonts w:asciiTheme="minorHAnsi" w:hAnsiTheme="minorHAnsi"/>
        </w:rPr>
        <w:t xml:space="preserve">about </w:t>
      </w:r>
      <w:r w:rsidRPr="00843A16">
        <w:rPr>
          <w:rFonts w:asciiTheme="minorHAnsi" w:hAnsiTheme="minorHAnsi"/>
        </w:rPr>
        <w:t xml:space="preserve">the </w:t>
      </w:r>
      <w:r w:rsidR="00AD030C">
        <w:rPr>
          <w:rFonts w:asciiTheme="minorHAnsi" w:hAnsiTheme="minorHAnsi"/>
        </w:rPr>
        <w:t>Research Ireland</w:t>
      </w:r>
      <w:r w:rsidRPr="00843A16">
        <w:rPr>
          <w:rFonts w:asciiTheme="minorHAnsi" w:hAnsiTheme="minorHAnsi"/>
        </w:rPr>
        <w:t xml:space="preserve"> Discover Centres network and why you want to join</w:t>
      </w:r>
      <w:r>
        <w:rPr>
          <w:rFonts w:asciiTheme="minorHAnsi" w:hAnsiTheme="minorHAnsi"/>
        </w:rPr>
        <w:t xml:space="preserve"> </w:t>
      </w:r>
      <w:r>
        <w:rPr>
          <w:rFonts w:asciiTheme="minorHAnsi" w:hAnsiTheme="minorHAnsi"/>
          <w:i/>
          <w:shd w:val="clear" w:color="auto" w:fill="E7E6E6" w:themeFill="background2"/>
        </w:rPr>
        <w:t>(</w:t>
      </w:r>
      <w:r w:rsidRPr="00FE4883">
        <w:rPr>
          <w:rFonts w:asciiTheme="minorHAnsi" w:hAnsiTheme="minorHAnsi"/>
          <w:i/>
          <w:shd w:val="clear" w:color="auto" w:fill="E7E6E6" w:themeFill="background2"/>
        </w:rPr>
        <w:t>enter your response</w:t>
      </w:r>
      <w:r>
        <w:rPr>
          <w:rFonts w:asciiTheme="minorHAnsi" w:hAnsiTheme="minorHAnsi"/>
          <w:i/>
          <w:shd w:val="clear" w:color="auto" w:fill="E7E6E6" w:themeFill="background2"/>
        </w:rPr>
        <w:t xml:space="preserve"> as text</w:t>
      </w:r>
      <w:r w:rsidRPr="00FE4883">
        <w:rPr>
          <w:rFonts w:asciiTheme="minorHAnsi" w:hAnsiTheme="minorHAnsi"/>
          <w:i/>
          <w:shd w:val="clear" w:color="auto" w:fill="E7E6E6" w:themeFill="background2"/>
        </w:rPr>
        <w:t>)</w:t>
      </w:r>
      <w:r w:rsidRPr="00843A16">
        <w:rPr>
          <w:rFonts w:asciiTheme="minorHAnsi" w:hAnsiTheme="minorHAnsi"/>
        </w:rPr>
        <w:t>.</w:t>
      </w:r>
    </w:p>
    <w:p w14:paraId="7A78DA63" w14:textId="77777777" w:rsidR="00701FAF" w:rsidRDefault="00701FAF" w:rsidP="6745A6A3">
      <w:pPr>
        <w:pStyle w:val="ListParagraph"/>
        <w:numPr>
          <w:ilvl w:val="0"/>
          <w:numId w:val="6"/>
        </w:numPr>
        <w:spacing w:line="276" w:lineRule="auto"/>
        <w:rPr>
          <w:rFonts w:asciiTheme="minorHAnsi" w:hAnsiTheme="minorHAnsi"/>
        </w:rPr>
      </w:pPr>
      <w:r w:rsidRPr="6745A6A3">
        <w:rPr>
          <w:rFonts w:asciiTheme="minorHAnsi" w:hAnsiTheme="minorHAnsi"/>
        </w:rPr>
        <w:t>How you intend to promote the workshop/programme to schools in your catchment area; Direct mailing of a brochure to schools, E-mail, Social media, Schools visits, Centres website, Advertisements in the press, Other (</w:t>
      </w:r>
      <w:r w:rsidRPr="6745A6A3">
        <w:rPr>
          <w:rFonts w:asciiTheme="minorHAnsi" w:hAnsiTheme="minorHAnsi"/>
          <w:i/>
          <w:iCs/>
        </w:rPr>
        <w:t>tick as appropriate</w:t>
      </w:r>
      <w:r w:rsidRPr="6745A6A3">
        <w:rPr>
          <w:rFonts w:asciiTheme="minorHAnsi" w:hAnsiTheme="minorHAnsi"/>
        </w:rPr>
        <w:t>)</w:t>
      </w:r>
    </w:p>
    <w:p w14:paraId="095F0027" w14:textId="77777777" w:rsidR="00701FAF" w:rsidRDefault="00701FAF" w:rsidP="6745A6A3">
      <w:pPr>
        <w:pStyle w:val="ListParagraph"/>
        <w:numPr>
          <w:ilvl w:val="0"/>
          <w:numId w:val="6"/>
        </w:numPr>
        <w:spacing w:line="276" w:lineRule="auto"/>
        <w:rPr>
          <w:rFonts w:asciiTheme="minorHAnsi" w:hAnsiTheme="minorHAnsi"/>
        </w:rPr>
      </w:pPr>
      <w:r w:rsidRPr="6745A6A3">
        <w:rPr>
          <w:rFonts w:asciiTheme="minorHAnsi" w:hAnsiTheme="minorHAnsi"/>
        </w:rPr>
        <w:t>Details of the number of primary school groups that visit the centre or participate in outreach programmes over the school year (</w:t>
      </w:r>
      <w:r w:rsidRPr="6745A6A3">
        <w:rPr>
          <w:rFonts w:asciiTheme="minorHAnsi" w:hAnsiTheme="minorHAnsi"/>
          <w:i/>
          <w:iCs/>
        </w:rPr>
        <w:t>tick as appropriate</w:t>
      </w:r>
      <w:r w:rsidRPr="6745A6A3">
        <w:rPr>
          <w:rFonts w:asciiTheme="minorHAnsi" w:hAnsiTheme="minorHAnsi"/>
        </w:rPr>
        <w:t>).</w:t>
      </w:r>
    </w:p>
    <w:p w14:paraId="1C959922" w14:textId="77777777" w:rsidR="00701FAF" w:rsidRPr="00FE4883" w:rsidRDefault="00701FAF" w:rsidP="6745A6A3">
      <w:pPr>
        <w:pStyle w:val="ListParagraph"/>
        <w:numPr>
          <w:ilvl w:val="0"/>
          <w:numId w:val="6"/>
        </w:numPr>
        <w:spacing w:line="276" w:lineRule="auto"/>
        <w:rPr>
          <w:rFonts w:asciiTheme="minorHAnsi" w:hAnsiTheme="minorHAnsi"/>
        </w:rPr>
      </w:pPr>
      <w:r w:rsidRPr="6745A6A3">
        <w:rPr>
          <w:rFonts w:asciiTheme="minorHAnsi" w:hAnsiTheme="minorHAnsi"/>
        </w:rPr>
        <w:t>If the programme is available from September to June inclusive (</w:t>
      </w:r>
      <w:r w:rsidRPr="6745A6A3">
        <w:rPr>
          <w:rFonts w:asciiTheme="minorHAnsi" w:hAnsiTheme="minorHAnsi"/>
          <w:i/>
          <w:iCs/>
        </w:rPr>
        <w:t>tick as appropriate</w:t>
      </w:r>
      <w:r w:rsidRPr="6745A6A3">
        <w:rPr>
          <w:rFonts w:asciiTheme="minorHAnsi" w:hAnsiTheme="minorHAnsi"/>
        </w:rPr>
        <w:t>).</w:t>
      </w:r>
    </w:p>
    <w:p w14:paraId="32207356" w14:textId="77777777" w:rsidR="00701FAF" w:rsidRPr="00FE4883" w:rsidRDefault="00701FAF" w:rsidP="00701FAF">
      <w:pPr>
        <w:spacing w:line="276" w:lineRule="auto"/>
        <w:ind w:left="360"/>
        <w:rPr>
          <w:rFonts w:asciiTheme="minorHAnsi" w:hAnsiTheme="minorHAnsi"/>
        </w:rPr>
      </w:pPr>
    </w:p>
    <w:p w14:paraId="21F576BF" w14:textId="77777777" w:rsidR="00701FAF" w:rsidRPr="00FE4883" w:rsidRDefault="00701FAF" w:rsidP="00701FAF">
      <w:pPr>
        <w:spacing w:line="276" w:lineRule="auto"/>
        <w:rPr>
          <w:rFonts w:asciiTheme="minorHAnsi" w:hAnsiTheme="minorHAnsi"/>
          <w:b/>
          <w:i/>
        </w:rPr>
      </w:pPr>
      <w:r w:rsidRPr="00FE4883">
        <w:rPr>
          <w:rFonts w:asciiTheme="minorHAnsi" w:hAnsiTheme="minorHAnsi"/>
          <w:b/>
          <w:i/>
        </w:rPr>
        <w:t>Description that you will use in promotional material/on your website</w:t>
      </w:r>
      <w:r>
        <w:rPr>
          <w:rFonts w:asciiTheme="minorHAnsi" w:hAnsiTheme="minorHAnsi"/>
          <w:b/>
          <w:i/>
        </w:rPr>
        <w:t xml:space="preserve"> </w:t>
      </w:r>
      <w:r>
        <w:rPr>
          <w:rFonts w:asciiTheme="minorHAnsi" w:hAnsiTheme="minorHAnsi"/>
          <w:i/>
          <w:shd w:val="clear" w:color="auto" w:fill="E7E6E6" w:themeFill="background2"/>
        </w:rPr>
        <w:t>(</w:t>
      </w:r>
      <w:r w:rsidRPr="00FE4883">
        <w:rPr>
          <w:rFonts w:asciiTheme="minorHAnsi" w:hAnsiTheme="minorHAnsi"/>
          <w:i/>
          <w:shd w:val="clear" w:color="auto" w:fill="E7E6E6" w:themeFill="background2"/>
        </w:rPr>
        <w:t>enter your response</w:t>
      </w:r>
      <w:r>
        <w:rPr>
          <w:rFonts w:asciiTheme="minorHAnsi" w:hAnsiTheme="minorHAnsi"/>
          <w:i/>
          <w:shd w:val="clear" w:color="auto" w:fill="E7E6E6" w:themeFill="background2"/>
        </w:rPr>
        <w:t xml:space="preserve"> as text</w:t>
      </w:r>
      <w:r w:rsidRPr="00FE4883">
        <w:rPr>
          <w:rFonts w:asciiTheme="minorHAnsi" w:hAnsiTheme="minorHAnsi"/>
          <w:i/>
          <w:shd w:val="clear" w:color="auto" w:fill="E7E6E6" w:themeFill="background2"/>
        </w:rPr>
        <w:t>)</w:t>
      </w:r>
      <w:r w:rsidRPr="00843A16">
        <w:rPr>
          <w:rFonts w:asciiTheme="minorHAnsi" w:hAnsiTheme="minorHAnsi"/>
        </w:rPr>
        <w:t>.</w:t>
      </w:r>
    </w:p>
    <w:p w14:paraId="60D94252" w14:textId="6437DB53" w:rsidR="00701FAF" w:rsidRPr="00843A16" w:rsidRDefault="00701FAF" w:rsidP="647BDB0E">
      <w:pPr>
        <w:spacing w:line="276" w:lineRule="auto"/>
        <w:rPr>
          <w:rFonts w:asciiTheme="minorHAnsi" w:hAnsiTheme="minorHAnsi"/>
        </w:rPr>
      </w:pPr>
      <w:r w:rsidRPr="647BDB0E">
        <w:rPr>
          <w:rFonts w:asciiTheme="minorHAnsi" w:hAnsiTheme="minorHAnsi"/>
        </w:rPr>
        <w:t xml:space="preserve">Provide the description that you will use in promotional material/on your website of your proposed </w:t>
      </w:r>
      <w:r w:rsidR="00AD030C">
        <w:rPr>
          <w:rFonts w:asciiTheme="minorHAnsi" w:hAnsiTheme="minorHAnsi"/>
        </w:rPr>
        <w:t>Research Ireland</w:t>
      </w:r>
      <w:r w:rsidRPr="647BDB0E">
        <w:rPr>
          <w:rFonts w:asciiTheme="minorHAnsi" w:hAnsiTheme="minorHAnsi"/>
        </w:rPr>
        <w:t>/</w:t>
      </w:r>
      <w:r w:rsidR="67177B67" w:rsidRPr="647BDB0E">
        <w:rPr>
          <w:rFonts w:asciiTheme="minorHAnsi" w:hAnsiTheme="minorHAnsi"/>
        </w:rPr>
        <w:t>Curious Minds</w:t>
      </w:r>
      <w:r w:rsidRPr="647BDB0E">
        <w:rPr>
          <w:rFonts w:asciiTheme="minorHAnsi" w:hAnsiTheme="minorHAnsi"/>
        </w:rPr>
        <w:t xml:space="preserve"> accredited workshop for schools including full details of: How to book; Group size; Cost; If your centre can cater for special need groups; How to find the centre; Details on coach parking; Facilities available on site for eating lunch; Details of what schools should bring; Suitable clothing; Any safety information relevant to schools.</w:t>
      </w:r>
    </w:p>
    <w:p w14:paraId="09D221D4" w14:textId="77777777" w:rsidR="00701FAF" w:rsidRPr="00B76006" w:rsidRDefault="00701FAF" w:rsidP="00701FAF">
      <w:pPr>
        <w:spacing w:line="276" w:lineRule="auto"/>
        <w:rPr>
          <w:rFonts w:asciiTheme="minorHAnsi" w:hAnsiTheme="minorHAnsi"/>
        </w:rPr>
      </w:pPr>
      <w:r w:rsidRPr="00843A16">
        <w:rPr>
          <w:rFonts w:asciiTheme="minorHAnsi" w:hAnsiTheme="minorHAnsi"/>
        </w:rPr>
        <w:t xml:space="preserve"> </w:t>
      </w:r>
    </w:p>
    <w:p w14:paraId="5D6873EB" w14:textId="4834F653" w:rsidR="00701FAF" w:rsidRPr="008A3B29" w:rsidRDefault="00701FAF" w:rsidP="139F9729">
      <w:pPr>
        <w:spacing w:line="276" w:lineRule="auto"/>
        <w:rPr>
          <w:rFonts w:asciiTheme="minorHAnsi" w:hAnsiTheme="minorHAnsi"/>
        </w:rPr>
      </w:pPr>
      <w:r w:rsidRPr="139F9729">
        <w:rPr>
          <w:rFonts w:asciiTheme="minorHAnsi" w:hAnsiTheme="minorHAnsi"/>
          <w:b/>
          <w:bCs/>
          <w:i/>
          <w:iCs/>
        </w:rPr>
        <w:lastRenderedPageBreak/>
        <w:t xml:space="preserve">Description of workshop for </w:t>
      </w:r>
      <w:r w:rsidR="00AD030C">
        <w:rPr>
          <w:rFonts w:asciiTheme="minorHAnsi" w:hAnsiTheme="minorHAnsi"/>
          <w:b/>
          <w:bCs/>
          <w:i/>
          <w:iCs/>
        </w:rPr>
        <w:t>Research Ireland</w:t>
      </w:r>
      <w:r w:rsidR="52663ACC" w:rsidRPr="139F9729">
        <w:rPr>
          <w:rFonts w:asciiTheme="minorHAnsi" w:hAnsiTheme="minorHAnsi"/>
          <w:b/>
          <w:bCs/>
          <w:i/>
          <w:iCs/>
        </w:rPr>
        <w:t xml:space="preserve"> Curious Minds </w:t>
      </w:r>
      <w:r w:rsidRPr="139F9729">
        <w:rPr>
          <w:rFonts w:asciiTheme="minorHAnsi" w:hAnsiTheme="minorHAnsi"/>
          <w:b/>
          <w:bCs/>
          <w:i/>
          <w:iCs/>
        </w:rPr>
        <w:t xml:space="preserve">website </w:t>
      </w:r>
      <w:r w:rsidRPr="139F9729">
        <w:rPr>
          <w:rFonts w:asciiTheme="minorHAnsi" w:hAnsiTheme="minorHAnsi"/>
          <w:i/>
          <w:iCs/>
          <w:shd w:val="clear" w:color="auto" w:fill="E7E6E6" w:themeFill="background2"/>
        </w:rPr>
        <w:t>(enter your response as text – Max. 150 words)</w:t>
      </w:r>
    </w:p>
    <w:p w14:paraId="0B33D72A" w14:textId="3C91F999" w:rsidR="00701FAF" w:rsidRPr="00843A16" w:rsidRDefault="00701FAF" w:rsidP="139F9729">
      <w:pPr>
        <w:spacing w:line="276" w:lineRule="auto"/>
        <w:rPr>
          <w:rFonts w:asciiTheme="minorHAnsi" w:hAnsiTheme="minorHAnsi"/>
        </w:rPr>
      </w:pPr>
      <w:r w:rsidRPr="647BDB0E">
        <w:rPr>
          <w:rFonts w:asciiTheme="minorHAnsi" w:hAnsiTheme="minorHAnsi"/>
        </w:rPr>
        <w:t xml:space="preserve">Provide a paragraph describing the Centre and the proposed </w:t>
      </w:r>
      <w:bookmarkStart w:id="3" w:name="_Hlk187328333"/>
      <w:r w:rsidR="00AD030C">
        <w:rPr>
          <w:rFonts w:asciiTheme="minorHAnsi" w:hAnsiTheme="minorHAnsi"/>
        </w:rPr>
        <w:t>Research Ireland</w:t>
      </w:r>
      <w:bookmarkEnd w:id="3"/>
      <w:r w:rsidRPr="647BDB0E">
        <w:rPr>
          <w:rFonts w:asciiTheme="minorHAnsi" w:hAnsiTheme="minorHAnsi"/>
        </w:rPr>
        <w:t>/</w:t>
      </w:r>
      <w:r w:rsidR="633B934F" w:rsidRPr="647BDB0E">
        <w:rPr>
          <w:rFonts w:asciiTheme="minorHAnsi" w:hAnsiTheme="minorHAnsi"/>
        </w:rPr>
        <w:t>Curious Minds</w:t>
      </w:r>
      <w:r w:rsidRPr="647BDB0E">
        <w:rPr>
          <w:rFonts w:asciiTheme="minorHAnsi" w:hAnsiTheme="minorHAnsi"/>
        </w:rPr>
        <w:t xml:space="preserve"> workshop for schools. This will be published on the </w:t>
      </w:r>
      <w:r w:rsidR="61954020" w:rsidRPr="00680CD4">
        <w:rPr>
          <w:rFonts w:asciiTheme="minorHAnsi" w:hAnsiTheme="minorHAnsi"/>
        </w:rPr>
        <w:t>Discover Centres Network</w:t>
      </w:r>
      <w:r w:rsidR="61954020" w:rsidRPr="647BDB0E">
        <w:rPr>
          <w:rFonts w:asciiTheme="minorHAnsi" w:hAnsiTheme="minorHAnsi"/>
        </w:rPr>
        <w:t xml:space="preserve"> page of the </w:t>
      </w:r>
      <w:hyperlink r:id="rId17" w:history="1">
        <w:r w:rsidR="00AD030C" w:rsidRPr="00680CD4">
          <w:rPr>
            <w:rStyle w:val="Hyperlink"/>
            <w:rFonts w:asciiTheme="minorHAnsi" w:hAnsiTheme="minorHAnsi"/>
          </w:rPr>
          <w:t>Research Ireland</w:t>
        </w:r>
        <w:r w:rsidR="61954020" w:rsidRPr="00680CD4">
          <w:rPr>
            <w:rStyle w:val="Hyperlink"/>
            <w:rFonts w:asciiTheme="minorHAnsi" w:hAnsiTheme="minorHAnsi"/>
          </w:rPr>
          <w:t xml:space="preserve"> </w:t>
        </w:r>
        <w:r w:rsidRPr="00680CD4">
          <w:rPr>
            <w:rStyle w:val="Hyperlink"/>
            <w:rFonts w:asciiTheme="minorHAnsi" w:hAnsiTheme="minorHAnsi"/>
          </w:rPr>
          <w:t>website</w:t>
        </w:r>
      </w:hyperlink>
      <w:r w:rsidRPr="647BDB0E">
        <w:rPr>
          <w:rFonts w:asciiTheme="minorHAnsi" w:hAnsiTheme="minorHAnsi"/>
        </w:rPr>
        <w:t xml:space="preserve"> should your application be successful.</w:t>
      </w:r>
    </w:p>
    <w:p w14:paraId="5ED22319" w14:textId="77777777" w:rsidR="00701FAF" w:rsidRDefault="00701FAF" w:rsidP="00701FAF">
      <w:pPr>
        <w:spacing w:line="276" w:lineRule="auto"/>
        <w:rPr>
          <w:rFonts w:asciiTheme="minorHAnsi" w:hAnsiTheme="minorHAnsi"/>
        </w:rPr>
      </w:pPr>
      <w:r w:rsidRPr="00843A16">
        <w:rPr>
          <w:rFonts w:asciiTheme="minorHAnsi" w:hAnsiTheme="minorHAnsi"/>
        </w:rPr>
        <w:t xml:space="preserve"> </w:t>
      </w:r>
    </w:p>
    <w:p w14:paraId="3E9962CE" w14:textId="77777777" w:rsidR="00701FAF" w:rsidRPr="008A3B29" w:rsidRDefault="00701FAF" w:rsidP="00427601">
      <w:pPr>
        <w:pStyle w:val="Heading4"/>
      </w:pPr>
      <w:r w:rsidRPr="008A3B29">
        <w:t>Useful links</w:t>
      </w:r>
    </w:p>
    <w:p w14:paraId="1D7041D2" w14:textId="77777777" w:rsidR="00701FAF" w:rsidRPr="00B235B1" w:rsidRDefault="00701FAF" w:rsidP="00701FAF">
      <w:pPr>
        <w:spacing w:line="276" w:lineRule="auto"/>
        <w:rPr>
          <w:rFonts w:asciiTheme="minorHAnsi" w:hAnsiTheme="minorHAnsi"/>
          <w:iCs/>
        </w:rPr>
      </w:pPr>
      <w:r>
        <w:rPr>
          <w:rFonts w:asciiTheme="minorHAnsi" w:hAnsiTheme="minorHAnsi"/>
        </w:rPr>
        <w:t>The following document and resources may be useful to you in preparing an application.</w:t>
      </w:r>
    </w:p>
    <w:p w14:paraId="7699C59D" w14:textId="2F43F49F" w:rsidR="00701FAF" w:rsidRPr="00BC3C6A" w:rsidRDefault="00701FAF" w:rsidP="139F9729">
      <w:pPr>
        <w:pStyle w:val="ListParagraph"/>
        <w:numPr>
          <w:ilvl w:val="0"/>
          <w:numId w:val="1"/>
        </w:numPr>
        <w:spacing w:line="276" w:lineRule="auto"/>
        <w:rPr>
          <w:rFonts w:asciiTheme="minorHAnsi" w:hAnsiTheme="minorHAnsi" w:cstheme="minorBidi"/>
        </w:rPr>
      </w:pPr>
      <w:r w:rsidRPr="139F9729">
        <w:rPr>
          <w:rFonts w:asciiTheme="minorHAnsi" w:hAnsiTheme="minorHAnsi"/>
        </w:rPr>
        <w:t xml:space="preserve">You can view details of current network members and their programmes </w:t>
      </w:r>
      <w:r w:rsidR="00680CD4">
        <w:rPr>
          <w:rFonts w:asciiTheme="minorHAnsi" w:hAnsiTheme="minorHAnsi"/>
        </w:rPr>
        <w:t xml:space="preserve">on </w:t>
      </w:r>
      <w:hyperlink r:id="rId18" w:history="1">
        <w:r w:rsidR="00680CD4" w:rsidRPr="00680CD4">
          <w:rPr>
            <w:rStyle w:val="Hyperlink"/>
            <w:rFonts w:asciiTheme="minorHAnsi" w:hAnsiTheme="minorHAnsi"/>
          </w:rPr>
          <w:t>ResearchIreland.ie</w:t>
        </w:r>
      </w:hyperlink>
      <w:r w:rsidR="00680CD4">
        <w:rPr>
          <w:rFonts w:asciiTheme="minorHAnsi" w:hAnsiTheme="minorHAnsi"/>
        </w:rPr>
        <w:t xml:space="preserve"> </w:t>
      </w:r>
    </w:p>
    <w:p w14:paraId="043F1E50" w14:textId="77777777" w:rsidR="00701FAF" w:rsidRPr="00BC3C6A" w:rsidRDefault="00701FAF" w:rsidP="00701FAF">
      <w:pPr>
        <w:pStyle w:val="ListParagraph"/>
        <w:numPr>
          <w:ilvl w:val="0"/>
          <w:numId w:val="1"/>
        </w:numPr>
        <w:spacing w:line="276" w:lineRule="auto"/>
        <w:rPr>
          <w:rFonts w:asciiTheme="minorHAnsi" w:hAnsiTheme="minorHAnsi"/>
          <w:iCs/>
        </w:rPr>
      </w:pPr>
      <w:r w:rsidRPr="00BC3C6A">
        <w:rPr>
          <w:rFonts w:asciiTheme="minorHAnsi" w:hAnsiTheme="minorHAnsi"/>
        </w:rPr>
        <w:t xml:space="preserve">You can view and download the primary science curriculum here </w:t>
      </w:r>
      <w:hyperlink r:id="rId19" w:history="1">
        <w:r w:rsidRPr="00BC3C6A">
          <w:rPr>
            <w:rStyle w:val="Hyperlink"/>
            <w:rFonts w:asciiTheme="minorHAnsi" w:hAnsiTheme="minorHAnsi"/>
          </w:rPr>
          <w:t>https://www.curriculumonline.ie/getmedia/346522bd-f9f6-49ce-9676-49b59fdb5505/PSEC03c_Science_Curriculum.pdf</w:t>
        </w:r>
      </w:hyperlink>
      <w:r w:rsidRPr="00BC3C6A">
        <w:rPr>
          <w:rFonts w:asciiTheme="minorHAnsi" w:hAnsiTheme="minorHAnsi"/>
        </w:rPr>
        <w:t xml:space="preserve"> </w:t>
      </w:r>
    </w:p>
    <w:p w14:paraId="047A835C" w14:textId="1094E15D" w:rsidR="00701FAF" w:rsidRPr="00D3635B" w:rsidRDefault="00701FAF" w:rsidP="139F9729">
      <w:pPr>
        <w:pStyle w:val="ListParagraph"/>
        <w:numPr>
          <w:ilvl w:val="0"/>
          <w:numId w:val="1"/>
        </w:numPr>
        <w:spacing w:line="276" w:lineRule="auto"/>
        <w:rPr>
          <w:rFonts w:asciiTheme="minorHAnsi" w:hAnsiTheme="minorHAnsi"/>
        </w:rPr>
      </w:pPr>
      <w:r w:rsidRPr="139F9729">
        <w:rPr>
          <w:rFonts w:asciiTheme="minorHAnsi" w:hAnsiTheme="minorHAnsi"/>
        </w:rPr>
        <w:t xml:space="preserve">A range of resources developed by </w:t>
      </w:r>
      <w:r w:rsidR="00AD030C">
        <w:rPr>
          <w:rFonts w:asciiTheme="minorHAnsi" w:hAnsiTheme="minorHAnsi"/>
        </w:rPr>
        <w:t>Research Ireland</w:t>
      </w:r>
      <w:r w:rsidRPr="139F9729">
        <w:rPr>
          <w:rFonts w:asciiTheme="minorHAnsi" w:hAnsiTheme="minorHAnsi"/>
        </w:rPr>
        <w:t xml:space="preserve"> to support teaching science through inquiry are availab</w:t>
      </w:r>
      <w:r w:rsidR="00680CD4">
        <w:rPr>
          <w:rFonts w:asciiTheme="minorHAnsi" w:hAnsiTheme="minorHAnsi"/>
        </w:rPr>
        <w:t xml:space="preserve">le on </w:t>
      </w:r>
      <w:r w:rsidR="00680CD4" w:rsidRPr="647BDB0E">
        <w:rPr>
          <w:rFonts w:asciiTheme="minorHAnsi" w:hAnsiTheme="minorHAnsi"/>
        </w:rPr>
        <w:t xml:space="preserve">the </w:t>
      </w:r>
      <w:hyperlink r:id="rId20" w:history="1">
        <w:r w:rsidR="00680CD4" w:rsidRPr="00680CD4">
          <w:rPr>
            <w:rStyle w:val="Hyperlink"/>
            <w:rFonts w:asciiTheme="minorHAnsi" w:hAnsiTheme="minorHAnsi"/>
          </w:rPr>
          <w:t>Research Ireland website</w:t>
        </w:r>
      </w:hyperlink>
      <w:r w:rsidR="00680CD4">
        <w:rPr>
          <w:rFonts w:asciiTheme="minorHAnsi" w:hAnsiTheme="minorHAnsi"/>
        </w:rPr>
        <w:t>.</w:t>
      </w:r>
    </w:p>
    <w:p w14:paraId="6B0E1EE9" w14:textId="77777777" w:rsidR="00701FAF" w:rsidRDefault="00701FAF" w:rsidP="00701FAF">
      <w:pPr>
        <w:spacing w:line="276" w:lineRule="auto"/>
        <w:rPr>
          <w:rFonts w:asciiTheme="minorHAnsi" w:hAnsiTheme="minorHAnsi"/>
          <w:iCs/>
        </w:rPr>
      </w:pPr>
    </w:p>
    <w:p w14:paraId="17C4BD38" w14:textId="0C2B79F0" w:rsidR="00701FAF" w:rsidRPr="00BB3B7E" w:rsidRDefault="00701FAF" w:rsidP="139F9729">
      <w:pPr>
        <w:spacing w:line="276" w:lineRule="auto"/>
        <w:rPr>
          <w:rFonts w:asciiTheme="minorHAnsi" w:hAnsiTheme="minorHAnsi" w:cstheme="minorBidi"/>
        </w:rPr>
      </w:pPr>
      <w:r w:rsidRPr="139F9729">
        <w:rPr>
          <w:rFonts w:asciiTheme="minorHAnsi" w:hAnsiTheme="minorHAnsi"/>
        </w:rPr>
        <w:t xml:space="preserve">If you have any queries, please </w:t>
      </w:r>
      <w:r w:rsidRPr="139F9729">
        <w:rPr>
          <w:rFonts w:asciiTheme="minorHAnsi" w:hAnsiTheme="minorHAnsi" w:cstheme="minorBidi"/>
        </w:rPr>
        <w:t xml:space="preserve">contact </w:t>
      </w:r>
      <w:hyperlink r:id="rId21" w:history="1">
        <w:r w:rsidR="00AD030C" w:rsidRPr="00F5541C">
          <w:rPr>
            <w:rStyle w:val="Hyperlink"/>
            <w:rFonts w:asciiTheme="minorHAnsi" w:hAnsiTheme="minorHAnsi" w:cstheme="minorBidi"/>
          </w:rPr>
          <w:t>curiousminds</w:t>
        </w:r>
        <w:r w:rsidR="00AD030C" w:rsidRPr="00F5541C">
          <w:rPr>
            <w:rStyle w:val="Hyperlink"/>
            <w:rFonts w:asciiTheme="minorHAnsi" w:eastAsiaTheme="minorEastAsia" w:hAnsiTheme="minorHAnsi" w:cstheme="minorBidi"/>
          </w:rPr>
          <w:t>@researchireland.ie</w:t>
        </w:r>
      </w:hyperlink>
      <w:r w:rsidR="064C5892" w:rsidRPr="139F9729">
        <w:rPr>
          <w:rFonts w:asciiTheme="minorHAnsi" w:eastAsiaTheme="minorEastAsia" w:hAnsiTheme="minorHAnsi" w:cstheme="minorBidi"/>
        </w:rPr>
        <w:t xml:space="preserve"> </w:t>
      </w:r>
    </w:p>
    <w:p w14:paraId="719BC876" w14:textId="77777777" w:rsidR="00701FAF" w:rsidRPr="00D20FCF" w:rsidRDefault="00701FAF" w:rsidP="00701FAF">
      <w:pPr>
        <w:spacing w:line="276" w:lineRule="auto"/>
        <w:rPr>
          <w:rFonts w:asciiTheme="minorHAnsi" w:hAnsiTheme="minorHAnsi"/>
        </w:rPr>
      </w:pPr>
    </w:p>
    <w:p w14:paraId="00663CC6" w14:textId="77777777" w:rsidR="00701FAF" w:rsidRPr="00427601" w:rsidRDefault="00701FAF" w:rsidP="00427601">
      <w:pPr>
        <w:pStyle w:val="Heading3"/>
        <w:rPr>
          <w:i w:val="0"/>
          <w:iCs w:val="0"/>
          <w:sz w:val="32"/>
          <w:szCs w:val="32"/>
        </w:rPr>
      </w:pPr>
      <w:r w:rsidRPr="00427601">
        <w:rPr>
          <w:i w:val="0"/>
          <w:iCs w:val="0"/>
          <w:sz w:val="32"/>
          <w:szCs w:val="32"/>
        </w:rPr>
        <w:t>Next Steps</w:t>
      </w:r>
    </w:p>
    <w:p w14:paraId="6D362C9A" w14:textId="0292F3E0" w:rsidR="00701FAF" w:rsidRPr="00A8407C" w:rsidRDefault="00701FAF" w:rsidP="6745A6A3">
      <w:pPr>
        <w:spacing w:line="276" w:lineRule="auto"/>
        <w:rPr>
          <w:rFonts w:asciiTheme="minorHAnsi" w:hAnsiTheme="minorHAnsi"/>
        </w:rPr>
      </w:pPr>
      <w:r w:rsidRPr="6745A6A3">
        <w:rPr>
          <w:rFonts w:asciiTheme="minorHAnsi" w:hAnsiTheme="minorHAnsi"/>
        </w:rPr>
        <w:t xml:space="preserve">Applicants that are successful in progressing to the next stage of the accreditation process will be asked to arrange for </w:t>
      </w:r>
      <w:r w:rsidR="00AD030C" w:rsidRPr="6745A6A3">
        <w:rPr>
          <w:rFonts w:asciiTheme="minorHAnsi" w:hAnsiTheme="minorHAnsi"/>
        </w:rPr>
        <w:t xml:space="preserve">a Research Ireland </w:t>
      </w:r>
      <w:r w:rsidRPr="6745A6A3">
        <w:rPr>
          <w:rFonts w:asciiTheme="minorHAnsi" w:hAnsiTheme="minorHAnsi"/>
        </w:rPr>
        <w:t>representative to visit the centre during May-June to observe the proposed workshop in action. The Centre will need to arrange for a class of primary school children to attend on the day to participate in the workshop. Approved centres will have provisional membership for a period of one year, which will only be renewed subject to satisfactory participation in the network and completion of annual evaluation reports.</w:t>
      </w:r>
    </w:p>
    <w:p w14:paraId="525A0462" w14:textId="77777777" w:rsidR="00701FAF" w:rsidRDefault="00701FAF" w:rsidP="00701FAF">
      <w:pPr>
        <w:spacing w:line="276" w:lineRule="auto"/>
        <w:rPr>
          <w:rFonts w:asciiTheme="minorHAnsi" w:hAnsiTheme="minorHAnsi"/>
        </w:rPr>
      </w:pPr>
    </w:p>
    <w:p w14:paraId="6267162A" w14:textId="66D996EC" w:rsidR="00701FAF" w:rsidRPr="00B76006" w:rsidRDefault="6CA6FEEE" w:rsidP="52B5347D">
      <w:pPr>
        <w:spacing w:line="276" w:lineRule="auto"/>
        <w:rPr>
          <w:rStyle w:val="Hyperlink"/>
          <w:rFonts w:asciiTheme="minorHAnsi" w:hAnsiTheme="minorHAnsi" w:cstheme="minorBidi"/>
          <w:sz w:val="32"/>
          <w:szCs w:val="32"/>
        </w:rPr>
      </w:pPr>
      <w:r w:rsidRPr="52B5347D">
        <w:rPr>
          <w:rFonts w:asciiTheme="minorHAnsi" w:hAnsiTheme="minorHAnsi"/>
          <w:b/>
          <w:bCs/>
          <w:sz w:val="32"/>
          <w:szCs w:val="32"/>
          <w:u w:val="single"/>
        </w:rPr>
        <w:t>All applications must be made online at</w:t>
      </w:r>
    </w:p>
    <w:p w14:paraId="6E125DA6" w14:textId="549A865C" w:rsidR="76C032A5" w:rsidRPr="00AD030C" w:rsidRDefault="07280C93" w:rsidP="52B5347D">
      <w:pPr>
        <w:spacing w:line="276" w:lineRule="auto"/>
        <w:rPr>
          <w:rFonts w:asciiTheme="minorHAnsi" w:hAnsiTheme="minorHAnsi" w:cstheme="minorBidi"/>
          <w:color w:val="FF0000"/>
          <w:sz w:val="32"/>
          <w:szCs w:val="32"/>
        </w:rPr>
      </w:pPr>
      <w:hyperlink r:id="rId22">
        <w:r w:rsidRPr="52B5347D">
          <w:rPr>
            <w:rStyle w:val="Hyperlink"/>
            <w:rFonts w:asciiTheme="minorHAnsi" w:hAnsiTheme="minorHAnsi" w:cstheme="minorBidi"/>
            <w:sz w:val="32"/>
            <w:szCs w:val="32"/>
          </w:rPr>
          <w:t>https://forms.office.com/e/Lcb37xBv9F</w:t>
        </w:r>
      </w:hyperlink>
      <w:r w:rsidRPr="52B5347D">
        <w:rPr>
          <w:rFonts w:asciiTheme="minorHAnsi" w:hAnsiTheme="minorHAnsi" w:cstheme="minorBidi"/>
          <w:sz w:val="32"/>
          <w:szCs w:val="32"/>
        </w:rPr>
        <w:t xml:space="preserve">  </w:t>
      </w:r>
    </w:p>
    <w:p w14:paraId="747D1922" w14:textId="623B20C6" w:rsidR="76C032A5" w:rsidRPr="00AD030C" w:rsidRDefault="76C032A5" w:rsidP="76C032A5">
      <w:pPr>
        <w:spacing w:line="276" w:lineRule="auto"/>
        <w:rPr>
          <w:rFonts w:asciiTheme="minorHAnsi" w:hAnsiTheme="minorHAnsi" w:cstheme="minorBidi"/>
          <w:sz w:val="32"/>
          <w:szCs w:val="32"/>
        </w:rPr>
      </w:pPr>
    </w:p>
    <w:p w14:paraId="14E17785" w14:textId="48CC0EC5" w:rsidR="00701FAF" w:rsidRPr="0037322B" w:rsidRDefault="587D89F8" w:rsidP="6745A6A3">
      <w:pPr>
        <w:spacing w:line="276" w:lineRule="auto"/>
        <w:rPr>
          <w:rFonts w:asciiTheme="minorHAnsi" w:hAnsiTheme="minorHAnsi"/>
          <w:b/>
          <w:bCs/>
          <w:sz w:val="32"/>
          <w:szCs w:val="32"/>
          <w:u w:val="single"/>
        </w:rPr>
      </w:pPr>
      <w:r w:rsidRPr="6745A6A3">
        <w:rPr>
          <w:rFonts w:asciiTheme="minorHAnsi" w:hAnsiTheme="minorHAnsi"/>
          <w:b/>
          <w:bCs/>
          <w:sz w:val="32"/>
          <w:szCs w:val="32"/>
          <w:u w:val="single"/>
        </w:rPr>
        <w:t xml:space="preserve">The deadline for applications is 5pm on </w:t>
      </w:r>
      <w:r w:rsidR="18540D40" w:rsidRPr="6745A6A3">
        <w:rPr>
          <w:rFonts w:asciiTheme="minorHAnsi" w:hAnsiTheme="minorHAnsi"/>
          <w:b/>
          <w:bCs/>
          <w:sz w:val="32"/>
          <w:szCs w:val="32"/>
          <w:u w:val="single"/>
        </w:rPr>
        <w:t>2</w:t>
      </w:r>
      <w:r w:rsidR="00034B0D">
        <w:rPr>
          <w:rFonts w:asciiTheme="minorHAnsi" w:hAnsiTheme="minorHAnsi"/>
          <w:b/>
          <w:bCs/>
          <w:sz w:val="32"/>
          <w:szCs w:val="32"/>
          <w:u w:val="single"/>
        </w:rPr>
        <w:t>0</w:t>
      </w:r>
      <w:r w:rsidRPr="6745A6A3">
        <w:rPr>
          <w:rFonts w:asciiTheme="minorHAnsi" w:hAnsiTheme="minorHAnsi"/>
          <w:b/>
          <w:bCs/>
          <w:sz w:val="32"/>
          <w:szCs w:val="32"/>
          <w:u w:val="single"/>
        </w:rPr>
        <w:t xml:space="preserve"> </w:t>
      </w:r>
      <w:r w:rsidR="5ADB792A" w:rsidRPr="6745A6A3">
        <w:rPr>
          <w:rFonts w:asciiTheme="minorHAnsi" w:hAnsiTheme="minorHAnsi"/>
          <w:b/>
          <w:bCs/>
          <w:sz w:val="32"/>
          <w:szCs w:val="32"/>
          <w:u w:val="single"/>
        </w:rPr>
        <w:t xml:space="preserve">March </w:t>
      </w:r>
      <w:r w:rsidRPr="6745A6A3">
        <w:rPr>
          <w:rFonts w:asciiTheme="minorHAnsi" w:hAnsiTheme="minorHAnsi"/>
          <w:b/>
          <w:bCs/>
          <w:sz w:val="32"/>
          <w:szCs w:val="32"/>
          <w:u w:val="single"/>
        </w:rPr>
        <w:t>202</w:t>
      </w:r>
      <w:r w:rsidR="00034B0D">
        <w:rPr>
          <w:rFonts w:asciiTheme="minorHAnsi" w:hAnsiTheme="minorHAnsi"/>
          <w:b/>
          <w:bCs/>
          <w:sz w:val="32"/>
          <w:szCs w:val="32"/>
          <w:u w:val="single"/>
        </w:rPr>
        <w:t>6</w:t>
      </w:r>
    </w:p>
    <w:p w14:paraId="28B2D9B9" w14:textId="77777777" w:rsidR="00701FAF" w:rsidRDefault="00701FAF" w:rsidP="00701FAF">
      <w:pPr>
        <w:spacing w:line="276" w:lineRule="auto"/>
        <w:rPr>
          <w:rFonts w:asciiTheme="minorHAnsi" w:hAnsiTheme="minorHAnsi"/>
          <w:b/>
          <w:iCs/>
          <w:sz w:val="36"/>
          <w:szCs w:val="36"/>
        </w:rPr>
      </w:pPr>
    </w:p>
    <w:p w14:paraId="02D4D76E" w14:textId="77777777" w:rsidR="00B36F69" w:rsidRDefault="00B36F69"/>
    <w:sectPr w:rsidR="00B36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5A1C"/>
    <w:multiLevelType w:val="hybridMultilevel"/>
    <w:tmpl w:val="49886FE6"/>
    <w:lvl w:ilvl="0" w:tplc="D4960CEC">
      <w:start w:val="1"/>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1F4EF1"/>
    <w:multiLevelType w:val="hybridMultilevel"/>
    <w:tmpl w:val="533C8DFE"/>
    <w:lvl w:ilvl="0" w:tplc="D4960CEC">
      <w:start w:val="1"/>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5FB3607"/>
    <w:multiLevelType w:val="hybridMultilevel"/>
    <w:tmpl w:val="6958DD1A"/>
    <w:lvl w:ilvl="0" w:tplc="D4960CEC">
      <w:start w:val="1"/>
      <w:numFmt w:val="bullet"/>
      <w:lvlText w:val="•"/>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78D0DCE"/>
    <w:multiLevelType w:val="hybridMultilevel"/>
    <w:tmpl w:val="AFDE71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8E0523"/>
    <w:multiLevelType w:val="hybridMultilevel"/>
    <w:tmpl w:val="93940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E83D43"/>
    <w:multiLevelType w:val="hybridMultilevel"/>
    <w:tmpl w:val="F4620F80"/>
    <w:lvl w:ilvl="0" w:tplc="D4960CEC">
      <w:start w:val="1"/>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D0875DD"/>
    <w:multiLevelType w:val="hybridMultilevel"/>
    <w:tmpl w:val="D862DF76"/>
    <w:lvl w:ilvl="0" w:tplc="D4960CEC">
      <w:start w:val="1"/>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03701691">
    <w:abstractNumId w:val="3"/>
  </w:num>
  <w:num w:numId="2" w16cid:durableId="1636059729">
    <w:abstractNumId w:val="2"/>
  </w:num>
  <w:num w:numId="3" w16cid:durableId="1138885012">
    <w:abstractNumId w:val="1"/>
  </w:num>
  <w:num w:numId="4" w16cid:durableId="1176653090">
    <w:abstractNumId w:val="0"/>
  </w:num>
  <w:num w:numId="5" w16cid:durableId="1459952429">
    <w:abstractNumId w:val="6"/>
  </w:num>
  <w:num w:numId="6" w16cid:durableId="1048064088">
    <w:abstractNumId w:val="5"/>
  </w:num>
  <w:num w:numId="7" w16cid:durableId="153905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AF"/>
    <w:rsid w:val="00034B0D"/>
    <w:rsid w:val="000404E4"/>
    <w:rsid w:val="00081919"/>
    <w:rsid w:val="001142E6"/>
    <w:rsid w:val="001306C0"/>
    <w:rsid w:val="00211FB1"/>
    <w:rsid w:val="00254543"/>
    <w:rsid w:val="002A1CA8"/>
    <w:rsid w:val="00405D90"/>
    <w:rsid w:val="00427601"/>
    <w:rsid w:val="00585FB4"/>
    <w:rsid w:val="00680CD4"/>
    <w:rsid w:val="006A5380"/>
    <w:rsid w:val="00700A78"/>
    <w:rsid w:val="00701FAF"/>
    <w:rsid w:val="0080461E"/>
    <w:rsid w:val="0084091C"/>
    <w:rsid w:val="009521D3"/>
    <w:rsid w:val="00AB5F83"/>
    <w:rsid w:val="00AD030C"/>
    <w:rsid w:val="00AE2DD1"/>
    <w:rsid w:val="00B36F69"/>
    <w:rsid w:val="00B654DE"/>
    <w:rsid w:val="00C23BB2"/>
    <w:rsid w:val="00C64E0D"/>
    <w:rsid w:val="00DB7D7B"/>
    <w:rsid w:val="00E67F0B"/>
    <w:rsid w:val="00E91484"/>
    <w:rsid w:val="00F92BDF"/>
    <w:rsid w:val="00FD2EA3"/>
    <w:rsid w:val="00FF294F"/>
    <w:rsid w:val="04F49191"/>
    <w:rsid w:val="05773E33"/>
    <w:rsid w:val="064C5892"/>
    <w:rsid w:val="07280C93"/>
    <w:rsid w:val="0885C1E0"/>
    <w:rsid w:val="0A597951"/>
    <w:rsid w:val="0B834644"/>
    <w:rsid w:val="0EBEA85A"/>
    <w:rsid w:val="102901B2"/>
    <w:rsid w:val="108C5EA9"/>
    <w:rsid w:val="10EAD576"/>
    <w:rsid w:val="10FB8845"/>
    <w:rsid w:val="11109BFB"/>
    <w:rsid w:val="1220EA39"/>
    <w:rsid w:val="1260F54A"/>
    <w:rsid w:val="133A6F9C"/>
    <w:rsid w:val="139F9729"/>
    <w:rsid w:val="14D7AB38"/>
    <w:rsid w:val="15F09765"/>
    <w:rsid w:val="16842636"/>
    <w:rsid w:val="18540D40"/>
    <w:rsid w:val="1E784C82"/>
    <w:rsid w:val="1F60F029"/>
    <w:rsid w:val="20423FB6"/>
    <w:rsid w:val="2398F8C5"/>
    <w:rsid w:val="26A14AA0"/>
    <w:rsid w:val="29603AD7"/>
    <w:rsid w:val="296A2751"/>
    <w:rsid w:val="29814A15"/>
    <w:rsid w:val="2C97DB99"/>
    <w:rsid w:val="2CA8EDEF"/>
    <w:rsid w:val="2E6B01DB"/>
    <w:rsid w:val="2F06590A"/>
    <w:rsid w:val="2F6A4789"/>
    <w:rsid w:val="319B716C"/>
    <w:rsid w:val="3219B6BE"/>
    <w:rsid w:val="352B0E17"/>
    <w:rsid w:val="373CF798"/>
    <w:rsid w:val="406AEFE4"/>
    <w:rsid w:val="40E149F9"/>
    <w:rsid w:val="42990022"/>
    <w:rsid w:val="436D325F"/>
    <w:rsid w:val="4418EABB"/>
    <w:rsid w:val="445F6B29"/>
    <w:rsid w:val="4BA18A59"/>
    <w:rsid w:val="4BE9C505"/>
    <w:rsid w:val="4C9C1B1F"/>
    <w:rsid w:val="4D41288F"/>
    <w:rsid w:val="4DE94744"/>
    <w:rsid w:val="4E7662D5"/>
    <w:rsid w:val="4F8DCA92"/>
    <w:rsid w:val="4FA8DDCD"/>
    <w:rsid w:val="52663ACC"/>
    <w:rsid w:val="52B5347D"/>
    <w:rsid w:val="584D3821"/>
    <w:rsid w:val="587D89F8"/>
    <w:rsid w:val="592F7574"/>
    <w:rsid w:val="5ADB792A"/>
    <w:rsid w:val="5E70D658"/>
    <w:rsid w:val="5E7AA9E4"/>
    <w:rsid w:val="61954020"/>
    <w:rsid w:val="633B934F"/>
    <w:rsid w:val="647BDB0E"/>
    <w:rsid w:val="67177B67"/>
    <w:rsid w:val="6745A6A3"/>
    <w:rsid w:val="6CA6FEEE"/>
    <w:rsid w:val="6CD53362"/>
    <w:rsid w:val="6E011E54"/>
    <w:rsid w:val="6E568400"/>
    <w:rsid w:val="6FC61CA9"/>
    <w:rsid w:val="6FD8EBBD"/>
    <w:rsid w:val="707CAC1A"/>
    <w:rsid w:val="73A04D16"/>
    <w:rsid w:val="76C032A5"/>
    <w:rsid w:val="77CE5355"/>
    <w:rsid w:val="7895B6F3"/>
    <w:rsid w:val="78981266"/>
    <w:rsid w:val="79049FCE"/>
    <w:rsid w:val="7DD81E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D151"/>
  <w15:chartTrackingRefBased/>
  <w15:docId w15:val="{0846A7D8-2129-4359-A67A-8A69532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AF"/>
    <w:pPr>
      <w:spacing w:after="0" w:line="240" w:lineRule="auto"/>
    </w:pPr>
    <w:rPr>
      <w:rFonts w:ascii="Times New Roman" w:hAnsi="Times New Roman" w:cs="Times New Roman"/>
      <w:sz w:val="24"/>
      <w:szCs w:val="24"/>
      <w:lang w:eastAsia="en-IE"/>
    </w:rPr>
  </w:style>
  <w:style w:type="paragraph" w:styleId="Heading1">
    <w:name w:val="heading 1"/>
    <w:basedOn w:val="Normal"/>
    <w:next w:val="Normal"/>
    <w:link w:val="Heading1Char"/>
    <w:uiPriority w:val="9"/>
    <w:qFormat/>
    <w:rsid w:val="00427601"/>
    <w:pPr>
      <w:spacing w:line="276" w:lineRule="auto"/>
      <w:outlineLvl w:val="0"/>
    </w:pPr>
    <w:rPr>
      <w:rFonts w:asciiTheme="minorHAnsi" w:hAnsiTheme="minorHAnsi"/>
      <w:b/>
      <w:iCs/>
      <w:color w:val="323E4F" w:themeColor="text2" w:themeShade="BF"/>
      <w:sz w:val="52"/>
      <w:szCs w:val="52"/>
    </w:rPr>
  </w:style>
  <w:style w:type="paragraph" w:styleId="Heading2">
    <w:name w:val="heading 2"/>
    <w:basedOn w:val="Normal"/>
    <w:next w:val="Normal"/>
    <w:link w:val="Heading2Char"/>
    <w:uiPriority w:val="9"/>
    <w:unhideWhenUsed/>
    <w:qFormat/>
    <w:rsid w:val="00427601"/>
    <w:pPr>
      <w:spacing w:line="360" w:lineRule="auto"/>
      <w:outlineLvl w:val="1"/>
    </w:pPr>
    <w:rPr>
      <w:rFonts w:asciiTheme="minorHAnsi" w:hAnsiTheme="minorHAnsi"/>
      <w:b/>
      <w:iCs/>
      <w:sz w:val="36"/>
      <w:szCs w:val="36"/>
    </w:rPr>
  </w:style>
  <w:style w:type="paragraph" w:styleId="Heading3">
    <w:name w:val="heading 3"/>
    <w:basedOn w:val="Default"/>
    <w:next w:val="Normal"/>
    <w:link w:val="Heading3Char"/>
    <w:uiPriority w:val="9"/>
    <w:unhideWhenUsed/>
    <w:qFormat/>
    <w:rsid w:val="00427601"/>
    <w:pPr>
      <w:spacing w:line="276" w:lineRule="auto"/>
      <w:outlineLvl w:val="2"/>
    </w:pPr>
    <w:rPr>
      <w:rFonts w:asciiTheme="minorHAnsi" w:hAnsiTheme="minorHAnsi" w:cs="Times New Roman"/>
      <w:b/>
      <w:i/>
      <w:iCs/>
      <w:color w:val="auto"/>
      <w:lang w:eastAsia="en-IE"/>
    </w:rPr>
  </w:style>
  <w:style w:type="paragraph" w:styleId="Heading4">
    <w:name w:val="heading 4"/>
    <w:basedOn w:val="Normal"/>
    <w:next w:val="Normal"/>
    <w:link w:val="Heading4Char"/>
    <w:uiPriority w:val="9"/>
    <w:unhideWhenUsed/>
    <w:qFormat/>
    <w:rsid w:val="00427601"/>
    <w:pPr>
      <w:spacing w:after="160" w:line="276" w:lineRule="auto"/>
      <w:outlineLvl w:val="3"/>
    </w:pPr>
    <w:rPr>
      <w:rFonts w:ascii="Calibri" w:eastAsia="Times New Roman" w:hAnsi="Calibri" w:cs="Tahoma"/>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FAF"/>
    <w:rPr>
      <w:color w:val="0000FF"/>
      <w:u w:val="single"/>
    </w:rPr>
  </w:style>
  <w:style w:type="paragraph" w:styleId="ListParagraph">
    <w:name w:val="List Paragraph"/>
    <w:basedOn w:val="Normal"/>
    <w:uiPriority w:val="1"/>
    <w:qFormat/>
    <w:rsid w:val="00701FAF"/>
    <w:pPr>
      <w:ind w:left="720"/>
      <w:contextualSpacing/>
    </w:pPr>
  </w:style>
  <w:style w:type="paragraph" w:customStyle="1" w:styleId="Default">
    <w:name w:val="Default"/>
    <w:rsid w:val="00701FA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01FAF"/>
    <w:rPr>
      <w:color w:val="605E5C"/>
      <w:shd w:val="clear" w:color="auto" w:fill="E1DFDD"/>
    </w:rPr>
  </w:style>
  <w:style w:type="character" w:styleId="CommentReference">
    <w:name w:val="annotation reference"/>
    <w:basedOn w:val="DefaultParagraphFont"/>
    <w:uiPriority w:val="99"/>
    <w:semiHidden/>
    <w:unhideWhenUsed/>
    <w:rsid w:val="00405D90"/>
    <w:rPr>
      <w:sz w:val="16"/>
      <w:szCs w:val="16"/>
    </w:rPr>
  </w:style>
  <w:style w:type="paragraph" w:styleId="CommentText">
    <w:name w:val="annotation text"/>
    <w:basedOn w:val="Normal"/>
    <w:link w:val="CommentTextChar"/>
    <w:uiPriority w:val="99"/>
    <w:unhideWhenUsed/>
    <w:rsid w:val="00405D90"/>
    <w:rPr>
      <w:sz w:val="20"/>
      <w:szCs w:val="20"/>
    </w:rPr>
  </w:style>
  <w:style w:type="character" w:customStyle="1" w:styleId="CommentTextChar">
    <w:name w:val="Comment Text Char"/>
    <w:basedOn w:val="DefaultParagraphFont"/>
    <w:link w:val="CommentText"/>
    <w:uiPriority w:val="99"/>
    <w:rsid w:val="00405D90"/>
    <w:rPr>
      <w:rFonts w:ascii="Times New Roman" w:hAnsi="Times New Roman"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405D90"/>
    <w:rPr>
      <w:b/>
      <w:bCs/>
    </w:rPr>
  </w:style>
  <w:style w:type="character" w:customStyle="1" w:styleId="CommentSubjectChar">
    <w:name w:val="Comment Subject Char"/>
    <w:basedOn w:val="CommentTextChar"/>
    <w:link w:val="CommentSubject"/>
    <w:uiPriority w:val="99"/>
    <w:semiHidden/>
    <w:rsid w:val="00405D90"/>
    <w:rPr>
      <w:rFonts w:ascii="Times New Roman" w:hAnsi="Times New Roman" w:cs="Times New Roman"/>
      <w:b/>
      <w:bCs/>
      <w:sz w:val="20"/>
      <w:szCs w:val="20"/>
      <w:lang w:eastAsia="en-IE"/>
    </w:rPr>
  </w:style>
  <w:style w:type="character" w:styleId="FollowedHyperlink">
    <w:name w:val="FollowedHyperlink"/>
    <w:basedOn w:val="DefaultParagraphFont"/>
    <w:uiPriority w:val="99"/>
    <w:semiHidden/>
    <w:unhideWhenUsed/>
    <w:rsid w:val="00081919"/>
    <w:rPr>
      <w:color w:val="954F72" w:themeColor="followedHyperlink"/>
      <w:u w:val="single"/>
    </w:rPr>
  </w:style>
  <w:style w:type="character" w:customStyle="1" w:styleId="Heading1Char">
    <w:name w:val="Heading 1 Char"/>
    <w:basedOn w:val="DefaultParagraphFont"/>
    <w:link w:val="Heading1"/>
    <w:uiPriority w:val="9"/>
    <w:rsid w:val="00427601"/>
    <w:rPr>
      <w:rFonts w:cs="Times New Roman"/>
      <w:b/>
      <w:iCs/>
      <w:color w:val="323E4F" w:themeColor="text2" w:themeShade="BF"/>
      <w:sz w:val="52"/>
      <w:szCs w:val="52"/>
      <w:lang w:eastAsia="en-IE"/>
    </w:rPr>
  </w:style>
  <w:style w:type="character" w:customStyle="1" w:styleId="Heading2Char">
    <w:name w:val="Heading 2 Char"/>
    <w:basedOn w:val="DefaultParagraphFont"/>
    <w:link w:val="Heading2"/>
    <w:uiPriority w:val="9"/>
    <w:rsid w:val="00427601"/>
    <w:rPr>
      <w:rFonts w:cs="Times New Roman"/>
      <w:b/>
      <w:iCs/>
      <w:sz w:val="36"/>
      <w:szCs w:val="36"/>
      <w:lang w:eastAsia="en-IE"/>
    </w:rPr>
  </w:style>
  <w:style w:type="character" w:customStyle="1" w:styleId="Heading3Char">
    <w:name w:val="Heading 3 Char"/>
    <w:basedOn w:val="DefaultParagraphFont"/>
    <w:link w:val="Heading3"/>
    <w:uiPriority w:val="9"/>
    <w:rsid w:val="00427601"/>
    <w:rPr>
      <w:rFonts w:cs="Times New Roman"/>
      <w:b/>
      <w:i/>
      <w:iCs/>
      <w:sz w:val="24"/>
      <w:szCs w:val="24"/>
      <w:lang w:eastAsia="en-IE"/>
    </w:rPr>
  </w:style>
  <w:style w:type="character" w:customStyle="1" w:styleId="Heading4Char">
    <w:name w:val="Heading 4 Char"/>
    <w:basedOn w:val="DefaultParagraphFont"/>
    <w:link w:val="Heading4"/>
    <w:uiPriority w:val="9"/>
    <w:rsid w:val="00427601"/>
    <w:rPr>
      <w:rFonts w:ascii="Calibri" w:eastAsia="Times New Roman" w:hAnsi="Calibri" w:cs="Tahoma"/>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sla.ie/children-first" TargetMode="External"/><Relationship Id="rId18" Type="http://schemas.openxmlformats.org/officeDocument/2006/relationships/hyperlink" Target="http://www.researchireland.ie" TargetMode="External"/><Relationship Id="rId3" Type="http://schemas.openxmlformats.org/officeDocument/2006/relationships/customXml" Target="../customXml/item3.xml"/><Relationship Id="rId21" Type="http://schemas.openxmlformats.org/officeDocument/2006/relationships/hyperlink" Target="mailto:curiousminds@researchireland.ie" TargetMode="External"/><Relationship Id="rId7" Type="http://schemas.openxmlformats.org/officeDocument/2006/relationships/settings" Target="settings.xml"/><Relationship Id="rId12" Type="http://schemas.openxmlformats.org/officeDocument/2006/relationships/hyperlink" Target="https://assets.gov.ie/static/documents/stem-education-policy-statement-2017-2026-8dec26e8-5319-4138-a045-c90c71e633cb.pdf" TargetMode="External"/><Relationship Id="rId17" Type="http://schemas.openxmlformats.org/officeDocument/2006/relationships/hyperlink" Target="http://www.researchireland.ie" TargetMode="External"/><Relationship Id="rId2" Type="http://schemas.openxmlformats.org/officeDocument/2006/relationships/customXml" Target="../customXml/item2.xml"/><Relationship Id="rId16" Type="http://schemas.openxmlformats.org/officeDocument/2006/relationships/hyperlink" Target="https://www.curriculumonline.ie/getmedia/346522bd-f9f6-49ce-9676-49b59fdb5505/PSEC03c_Science_Curriculum.pdf" TargetMode="External"/><Relationship Id="rId20" Type="http://schemas.openxmlformats.org/officeDocument/2006/relationships/hyperlink" Target="http://www.researchireland.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urriculumonline.ie/getmedia/346522bd-f9f6-49ce-9676-49b59fdb5505/PSEC03c_Science_Curriculum.pdf" TargetMode="External"/><Relationship Id="rId23" Type="http://schemas.openxmlformats.org/officeDocument/2006/relationships/fontTable" Target="fontTable.xml"/><Relationship Id="rId10" Type="http://schemas.openxmlformats.org/officeDocument/2006/relationships/hyperlink" Target="https://assets.gov.ie/static/documents/stem-education-policy-statement-2017-2026-8dec26e8-5319-4138-a045-c90c71e633cb.pdf" TargetMode="External"/><Relationship Id="rId19" Type="http://schemas.openxmlformats.org/officeDocument/2006/relationships/hyperlink" Target="https://www.curriculumonline.ie/getmedia/346522bd-f9f6-49ce-9676-49b59fdb5505/PSEC03c_Science_Curriculum.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forms.office.com/e/Lcb37xBv9F" TargetMode="External"/><Relationship Id="rId22" Type="http://schemas.openxmlformats.org/officeDocument/2006/relationships/hyperlink" Target="https://forms.office.com/e/Lcb37xBv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9" ma:contentTypeDescription="Create a new document." ma:contentTypeScope="" ma:versionID="004273fc0e42d2c7a27a9f706c5a6e03">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056e618f9eefa06fd9e76d4be914f39"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BE927-7BD3-4D97-A411-DD38AD866A3E}">
  <ds:schemaRefs>
    <ds:schemaRef ds:uri="http://schemas.microsoft.com/office/2006/metadata/properties"/>
    <ds:schemaRef ds:uri="http://schemas.microsoft.com/office/infopath/2007/PartnerControls"/>
    <ds:schemaRef ds:uri="6c20088e-20fb-470d-9f57-cd64e16cb65b"/>
    <ds:schemaRef ds:uri="9a61b629-3332-452e-bb9b-e284b81c509f"/>
  </ds:schemaRefs>
</ds:datastoreItem>
</file>

<file path=customXml/itemProps2.xml><?xml version="1.0" encoding="utf-8"?>
<ds:datastoreItem xmlns:ds="http://schemas.openxmlformats.org/officeDocument/2006/customXml" ds:itemID="{53EC6B57-A68A-43AC-A250-A708EF45E1C2}"/>
</file>

<file path=customXml/itemProps3.xml><?xml version="1.0" encoding="utf-8"?>
<ds:datastoreItem xmlns:ds="http://schemas.openxmlformats.org/officeDocument/2006/customXml" ds:itemID="{AF85B3B0-F28E-417C-9159-E128E4A98D46}">
  <ds:schemaRefs>
    <ds:schemaRef ds:uri="http://schemas.openxmlformats.org/officeDocument/2006/bibliography"/>
  </ds:schemaRefs>
</ds:datastoreItem>
</file>

<file path=customXml/itemProps4.xml><?xml version="1.0" encoding="utf-8"?>
<ds:datastoreItem xmlns:ds="http://schemas.openxmlformats.org/officeDocument/2006/customXml" ds:itemID="{1100712D-547A-4208-94C1-CE7F5486B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1885</Words>
  <Characters>11143</Characters>
  <Application>Microsoft Office Word</Application>
  <DocSecurity>0</DocSecurity>
  <Lines>247</Lines>
  <Paragraphs>112</Paragraphs>
  <ScaleCrop>false</ScaleCrop>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Calis</dc:creator>
  <cp:keywords/>
  <dc:description/>
  <cp:lastModifiedBy>Lorna O'Driscoll</cp:lastModifiedBy>
  <cp:revision>10</cp:revision>
  <dcterms:created xsi:type="dcterms:W3CDTF">2025-01-09T15:34:00Z</dcterms:created>
  <dcterms:modified xsi:type="dcterms:W3CDTF">2026-02-05T10:27:00Z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ies>
</file>